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888" w:rsidRDefault="00A50888" w:rsidP="00A50888">
      <w:pPr>
        <w:pStyle w:val="1"/>
        <w:ind w:left="137" w:right="0"/>
      </w:pPr>
      <w:r>
        <w:t>Муниципальное бюджетное общеобразовательное учреждение</w:t>
      </w:r>
    </w:p>
    <w:p w:rsidR="00A50888" w:rsidRDefault="00A50888" w:rsidP="00A50888">
      <w:pPr>
        <w:pStyle w:val="1"/>
        <w:ind w:left="137" w:right="0"/>
      </w:pPr>
      <w:r>
        <w:t xml:space="preserve">Красновская школа имени Михаила </w:t>
      </w:r>
      <w:proofErr w:type="spellStart"/>
      <w:r>
        <w:t>Бабикова</w:t>
      </w:r>
      <w:proofErr w:type="spellEnd"/>
    </w:p>
    <w:p w:rsidR="00A50888" w:rsidRDefault="00A50888" w:rsidP="00A50888">
      <w:pPr>
        <w:pStyle w:val="1"/>
        <w:ind w:left="137" w:right="0"/>
      </w:pPr>
      <w:proofErr w:type="spellStart"/>
      <w:r>
        <w:t>Краснинского</w:t>
      </w:r>
      <w:proofErr w:type="spellEnd"/>
      <w:r>
        <w:t xml:space="preserve"> района Смоленской области</w:t>
      </w:r>
    </w:p>
    <w:p w:rsidR="00A50888" w:rsidRDefault="00A50888" w:rsidP="00A50888">
      <w:pPr>
        <w:pStyle w:val="1"/>
        <w:ind w:left="137" w:right="1774"/>
      </w:pPr>
    </w:p>
    <w:p w:rsidR="00787E1E" w:rsidRPr="00A50888" w:rsidRDefault="00787E1E" w:rsidP="00787E1E">
      <w:pPr>
        <w:pStyle w:val="1"/>
        <w:ind w:left="137" w:right="1774"/>
        <w:jc w:val="left"/>
        <w:rPr>
          <w:b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D12FB3" wp14:editId="2C1FA2F2">
                <wp:simplePos x="0" y="0"/>
                <wp:positionH relativeFrom="column">
                  <wp:posOffset>3591560</wp:posOffset>
                </wp:positionH>
                <wp:positionV relativeFrom="paragraph">
                  <wp:posOffset>47625</wp:posOffset>
                </wp:positionV>
                <wp:extent cx="2374265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E1E" w:rsidRDefault="00787E1E">
                            <w:r>
                              <w:t xml:space="preserve">Утверждено </w:t>
                            </w:r>
                          </w:p>
                          <w:p w:rsidR="00787E1E" w:rsidRDefault="00787E1E">
                            <w:r>
                              <w:t xml:space="preserve">Приказом директора школы </w:t>
                            </w:r>
                          </w:p>
                          <w:p w:rsidR="00787E1E" w:rsidRDefault="00787E1E">
                            <w:r>
                              <w:t>от 11.01.2023 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2.8pt;margin-top:3.75pt;width:186.95pt;height:110.55pt;z-index:2516597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" filled="f" stroked="f">
                <v:textbox style="mso-fit-shape-to-text:t">
                  <w:txbxContent>
                    <w:p w:rsidR="00787E1E" w:rsidRDefault="00787E1E">
                      <w:r>
                        <w:t xml:space="preserve">Утверждено </w:t>
                      </w:r>
                    </w:p>
                    <w:p w:rsidR="00787E1E" w:rsidRDefault="00787E1E">
                      <w:r>
                        <w:t xml:space="preserve">Приказом директора школы </w:t>
                      </w:r>
                    </w:p>
                    <w:p w:rsidR="00787E1E" w:rsidRDefault="00787E1E">
                      <w:r>
                        <w:t>от 11.01.2023 № 2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 w:rsidRPr="00A50888">
        <w:rPr>
          <w:b w:val="0"/>
          <w:sz w:val="24"/>
          <w:szCs w:val="24"/>
        </w:rPr>
        <w:t>Рассмотрено</w:t>
      </w:r>
    </w:p>
    <w:p w:rsidR="00787E1E" w:rsidRDefault="00787E1E" w:rsidP="00787E1E">
      <w:pPr>
        <w:pStyle w:val="1"/>
        <w:ind w:left="137" w:right="1774"/>
        <w:jc w:val="left"/>
        <w:rPr>
          <w:b w:val="0"/>
          <w:sz w:val="24"/>
          <w:szCs w:val="24"/>
        </w:rPr>
      </w:pPr>
      <w:r w:rsidRPr="00A50888">
        <w:rPr>
          <w:b w:val="0"/>
          <w:sz w:val="24"/>
          <w:szCs w:val="24"/>
        </w:rPr>
        <w:t>Педагогическим советом</w:t>
      </w:r>
    </w:p>
    <w:p w:rsidR="00787E1E" w:rsidRPr="00A50888" w:rsidRDefault="00787E1E" w:rsidP="00787E1E">
      <w:pPr>
        <w:pStyle w:val="1"/>
        <w:ind w:left="137" w:right="177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Протокол №6 от 11.01.2023</w:t>
      </w:r>
    </w:p>
    <w:p w:rsidR="00A50888" w:rsidRDefault="00A50888" w:rsidP="00787E1E">
      <w:pPr>
        <w:pStyle w:val="1"/>
        <w:tabs>
          <w:tab w:val="left" w:pos="664"/>
        </w:tabs>
        <w:ind w:left="137" w:right="1774"/>
        <w:jc w:val="left"/>
      </w:pPr>
    </w:p>
    <w:p w:rsidR="00A50888" w:rsidRPr="00A50888" w:rsidRDefault="00787E1E" w:rsidP="00787E1E">
      <w:pPr>
        <w:pStyle w:val="1"/>
        <w:ind w:left="137" w:righ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A50888" w:rsidRDefault="00A50888" w:rsidP="00A50888">
      <w:pPr>
        <w:pStyle w:val="1"/>
        <w:ind w:left="137" w:right="1774"/>
      </w:pPr>
    </w:p>
    <w:p w:rsidR="00A50888" w:rsidRDefault="00A50888" w:rsidP="00A50888">
      <w:pPr>
        <w:pStyle w:val="1"/>
        <w:ind w:left="137" w:right="1774"/>
      </w:pPr>
    </w:p>
    <w:p w:rsidR="00A50888" w:rsidRDefault="00A50888" w:rsidP="00A50888">
      <w:pPr>
        <w:pStyle w:val="1"/>
        <w:ind w:left="137" w:right="1774"/>
      </w:pPr>
    </w:p>
    <w:p w:rsidR="00A50888" w:rsidRDefault="00A50888" w:rsidP="00A50888">
      <w:pPr>
        <w:pStyle w:val="1"/>
        <w:ind w:left="137" w:right="1774"/>
      </w:pPr>
    </w:p>
    <w:p w:rsidR="00A50888" w:rsidRDefault="00A50888" w:rsidP="00A50888">
      <w:pPr>
        <w:pStyle w:val="1"/>
        <w:ind w:left="137" w:right="1774"/>
      </w:pPr>
    </w:p>
    <w:p w:rsidR="00A50888" w:rsidRDefault="00A50888" w:rsidP="00A50888">
      <w:pPr>
        <w:pStyle w:val="1"/>
        <w:ind w:left="137" w:right="1774"/>
      </w:pPr>
      <w:bookmarkStart w:id="0" w:name="_GoBack"/>
      <w:bookmarkEnd w:id="0"/>
    </w:p>
    <w:p w:rsidR="00A50888" w:rsidRDefault="00A50888" w:rsidP="00A50888">
      <w:pPr>
        <w:pStyle w:val="1"/>
        <w:ind w:left="137" w:right="1774"/>
      </w:pPr>
    </w:p>
    <w:p w:rsidR="00A50888" w:rsidRPr="00787E1E" w:rsidRDefault="00A50888" w:rsidP="00A50888">
      <w:pPr>
        <w:pStyle w:val="1"/>
        <w:ind w:left="137" w:right="1774"/>
      </w:pPr>
      <w:r w:rsidRPr="00787E1E">
        <w:t xml:space="preserve">        </w:t>
      </w:r>
      <w:r w:rsidRPr="00787E1E">
        <w:t>ПРОГРАММА</w:t>
      </w:r>
    </w:p>
    <w:p w:rsidR="00A50888" w:rsidRPr="00787E1E" w:rsidRDefault="00A50888" w:rsidP="00A50888">
      <w:pPr>
        <w:spacing w:before="184" w:line="379" w:lineRule="auto"/>
        <w:ind w:left="-24"/>
        <w:rPr>
          <w:b/>
          <w:spacing w:val="-67"/>
          <w:sz w:val="28"/>
        </w:rPr>
      </w:pPr>
      <w:r w:rsidRPr="00787E1E">
        <w:rPr>
          <w:b/>
          <w:sz w:val="28"/>
        </w:rPr>
        <w:t xml:space="preserve">               </w:t>
      </w:r>
      <w:r w:rsidRPr="00787E1E">
        <w:rPr>
          <w:b/>
          <w:sz w:val="28"/>
        </w:rPr>
        <w:t>ПО ПРОТИВОДЕЙСТВИЮ И ПРОФИЛАКТИКЕ</w:t>
      </w:r>
    </w:p>
    <w:p w:rsidR="00A50888" w:rsidRPr="00787E1E" w:rsidRDefault="00A50888" w:rsidP="00A50888">
      <w:pPr>
        <w:spacing w:before="184" w:line="379" w:lineRule="auto"/>
        <w:ind w:left="-24" w:right="1619"/>
        <w:jc w:val="center"/>
        <w:rPr>
          <w:b/>
          <w:sz w:val="28"/>
        </w:rPr>
      </w:pPr>
      <w:r w:rsidRPr="00787E1E">
        <w:rPr>
          <w:b/>
          <w:sz w:val="28"/>
        </w:rPr>
        <w:t xml:space="preserve">        </w:t>
      </w:r>
      <w:r w:rsidRPr="00787E1E">
        <w:rPr>
          <w:b/>
          <w:sz w:val="28"/>
        </w:rPr>
        <w:t>ВРЕДНЫХ</w:t>
      </w:r>
      <w:r w:rsidRPr="00787E1E">
        <w:rPr>
          <w:b/>
          <w:spacing w:val="-1"/>
          <w:sz w:val="28"/>
        </w:rPr>
        <w:t xml:space="preserve"> </w:t>
      </w:r>
      <w:r w:rsidRPr="00787E1E">
        <w:rPr>
          <w:b/>
          <w:sz w:val="28"/>
        </w:rPr>
        <w:t>ПРИВЫЧЕК</w:t>
      </w:r>
    </w:p>
    <w:p w:rsidR="00A50888" w:rsidRPr="00787E1E" w:rsidRDefault="00A50888" w:rsidP="00A50888">
      <w:pPr>
        <w:spacing w:line="315" w:lineRule="exact"/>
        <w:ind w:left="137" w:right="1771"/>
        <w:jc w:val="center"/>
        <w:rPr>
          <w:b/>
          <w:sz w:val="28"/>
        </w:rPr>
      </w:pPr>
      <w:r w:rsidRPr="00787E1E">
        <w:rPr>
          <w:b/>
          <w:sz w:val="28"/>
        </w:rPr>
        <w:t xml:space="preserve">             </w:t>
      </w:r>
      <w:r w:rsidRPr="00787E1E">
        <w:rPr>
          <w:b/>
          <w:sz w:val="28"/>
        </w:rPr>
        <w:t>Период</w:t>
      </w:r>
      <w:r w:rsidRPr="00787E1E">
        <w:rPr>
          <w:b/>
          <w:spacing w:val="-4"/>
          <w:sz w:val="28"/>
        </w:rPr>
        <w:t xml:space="preserve"> </w:t>
      </w:r>
      <w:r w:rsidRPr="00787E1E">
        <w:rPr>
          <w:b/>
          <w:sz w:val="28"/>
        </w:rPr>
        <w:t>реализации</w:t>
      </w:r>
      <w:r w:rsidRPr="00787E1E">
        <w:rPr>
          <w:b/>
          <w:spacing w:val="-1"/>
          <w:sz w:val="28"/>
        </w:rPr>
        <w:t xml:space="preserve"> </w:t>
      </w:r>
      <w:r w:rsidRPr="00787E1E">
        <w:rPr>
          <w:b/>
          <w:sz w:val="28"/>
        </w:rPr>
        <w:t>-</w:t>
      </w:r>
      <w:r w:rsidRPr="00787E1E">
        <w:rPr>
          <w:b/>
          <w:spacing w:val="-3"/>
          <w:sz w:val="28"/>
        </w:rPr>
        <w:t xml:space="preserve"> </w:t>
      </w:r>
      <w:r w:rsidRPr="00787E1E">
        <w:rPr>
          <w:b/>
          <w:sz w:val="28"/>
        </w:rPr>
        <w:t>2023-2027</w:t>
      </w:r>
      <w:r w:rsidRPr="00787E1E">
        <w:rPr>
          <w:b/>
          <w:spacing w:val="-1"/>
          <w:sz w:val="28"/>
        </w:rPr>
        <w:t xml:space="preserve"> </w:t>
      </w:r>
      <w:proofErr w:type="spellStart"/>
      <w:r w:rsidRPr="00787E1E">
        <w:rPr>
          <w:b/>
          <w:sz w:val="28"/>
        </w:rPr>
        <w:t>г.</w:t>
      </w:r>
      <w:proofErr w:type="gramStart"/>
      <w:r w:rsidRPr="00787E1E">
        <w:rPr>
          <w:b/>
          <w:sz w:val="28"/>
        </w:rPr>
        <w:t>г</w:t>
      </w:r>
      <w:proofErr w:type="spellEnd"/>
      <w:proofErr w:type="gramEnd"/>
      <w:r w:rsidRPr="00787E1E">
        <w:rPr>
          <w:b/>
          <w:sz w:val="28"/>
        </w:rPr>
        <w:t>.</w:t>
      </w: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Pr="00787E1E" w:rsidRDefault="00787E1E" w:rsidP="00787E1E">
      <w:pPr>
        <w:pStyle w:val="1"/>
        <w:spacing w:before="72"/>
        <w:ind w:left="0" w:right="0"/>
        <w:rPr>
          <w:b w:val="0"/>
          <w:sz w:val="24"/>
          <w:szCs w:val="24"/>
        </w:rPr>
      </w:pPr>
      <w:r w:rsidRPr="00787E1E">
        <w:rPr>
          <w:b w:val="0"/>
          <w:sz w:val="24"/>
          <w:szCs w:val="24"/>
        </w:rPr>
        <w:t>д. Красная Горка, 2023</w:t>
      </w: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A50888" w:rsidRDefault="00A50888">
      <w:pPr>
        <w:pStyle w:val="1"/>
        <w:spacing w:before="72"/>
        <w:ind w:left="4510" w:right="3692"/>
      </w:pPr>
    </w:p>
    <w:p w:rsidR="00001970" w:rsidRDefault="00282FB9" w:rsidP="00A50888">
      <w:pPr>
        <w:pStyle w:val="1"/>
        <w:spacing w:before="72"/>
        <w:ind w:left="0" w:right="0"/>
      </w:pPr>
      <w:r>
        <w:t>Паспорт</w:t>
      </w:r>
      <w:r>
        <w:rPr>
          <w:spacing w:val="-9"/>
        </w:rPr>
        <w:t xml:space="preserve"> </w:t>
      </w:r>
      <w:r>
        <w:t>программы</w:t>
      </w:r>
    </w:p>
    <w:p w:rsidR="00001970" w:rsidRDefault="00001970">
      <w:pPr>
        <w:pStyle w:val="a3"/>
        <w:spacing w:before="9"/>
        <w:rPr>
          <w:b/>
          <w:sz w:val="14"/>
        </w:rPr>
      </w:pPr>
    </w:p>
    <w:tbl>
      <w:tblPr>
        <w:tblStyle w:val="TableNormal"/>
        <w:tblW w:w="95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7098"/>
      </w:tblGrid>
      <w:tr w:rsidR="00001970" w:rsidTr="00A50888">
        <w:trPr>
          <w:trHeight w:val="549"/>
        </w:trPr>
        <w:tc>
          <w:tcPr>
            <w:tcW w:w="2444" w:type="dxa"/>
          </w:tcPr>
          <w:p w:rsidR="00001970" w:rsidRDefault="00282FB9">
            <w:pPr>
              <w:pStyle w:val="TableParagraph"/>
              <w:spacing w:line="274" w:lineRule="exact"/>
              <w:ind w:left="642" w:right="444" w:hanging="1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001970" w:rsidRDefault="00282FB9">
            <w:pPr>
              <w:pStyle w:val="TableParagraph"/>
              <w:spacing w:line="266" w:lineRule="exact"/>
              <w:ind w:left="114" w:right="980"/>
              <w:rPr>
                <w:sz w:val="24"/>
              </w:rPr>
            </w:pPr>
            <w:r>
              <w:rPr>
                <w:sz w:val="24"/>
              </w:rPr>
              <w:t>Программа по противодействию и профилактике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2023-2027 гг.</w:t>
            </w:r>
          </w:p>
        </w:tc>
      </w:tr>
      <w:tr w:rsidR="00001970" w:rsidTr="00A50888">
        <w:trPr>
          <w:trHeight w:val="822"/>
        </w:trPr>
        <w:tc>
          <w:tcPr>
            <w:tcW w:w="2444" w:type="dxa"/>
          </w:tcPr>
          <w:p w:rsidR="00001970" w:rsidRDefault="00282FB9">
            <w:pPr>
              <w:pStyle w:val="TableParagraph"/>
              <w:spacing w:before="1" w:line="237" w:lineRule="auto"/>
              <w:ind w:left="642" w:right="554" w:hanging="63"/>
              <w:rPr>
                <w:sz w:val="24"/>
              </w:rPr>
            </w:pPr>
            <w:r>
              <w:rPr>
                <w:sz w:val="24"/>
              </w:rPr>
              <w:t>Составитель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001970" w:rsidRDefault="00C7513E" w:rsidP="00C7513E">
            <w:pPr>
              <w:pStyle w:val="TableParagraph"/>
              <w:spacing w:before="1" w:line="237" w:lineRule="auto"/>
              <w:ind w:left="174" w:right="1019" w:hanging="60"/>
              <w:rPr>
                <w:sz w:val="24"/>
              </w:rPr>
            </w:pPr>
            <w:r>
              <w:rPr>
                <w:sz w:val="24"/>
              </w:rPr>
              <w:t>Осипенко Г. М.</w:t>
            </w:r>
            <w:r w:rsidR="00282FB9">
              <w:rPr>
                <w:sz w:val="24"/>
              </w:rPr>
              <w:t xml:space="preserve">, заместитель директора </w:t>
            </w:r>
            <w:proofErr w:type="gramStart"/>
            <w:r w:rsidR="00282FB9">
              <w:rPr>
                <w:sz w:val="24"/>
              </w:rPr>
              <w:t>по</w:t>
            </w:r>
            <w:proofErr w:type="gramEnd"/>
            <w:r w:rsidR="00282FB9">
              <w:rPr>
                <w:sz w:val="24"/>
              </w:rPr>
              <w:t xml:space="preserve"> воспитательной</w:t>
            </w:r>
            <w:r w:rsidR="00282FB9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МБОУ Красновская школа им. М. </w:t>
            </w:r>
            <w:proofErr w:type="spellStart"/>
            <w:r>
              <w:rPr>
                <w:sz w:val="24"/>
              </w:rPr>
              <w:t>Бабикова</w:t>
            </w:r>
            <w:proofErr w:type="spellEnd"/>
          </w:p>
        </w:tc>
      </w:tr>
      <w:tr w:rsidR="00001970" w:rsidTr="00A50888">
        <w:trPr>
          <w:trHeight w:val="830"/>
        </w:trPr>
        <w:tc>
          <w:tcPr>
            <w:tcW w:w="2444" w:type="dxa"/>
          </w:tcPr>
          <w:p w:rsidR="00001970" w:rsidRDefault="00282FB9">
            <w:pPr>
              <w:pStyle w:val="TableParagraph"/>
              <w:spacing w:line="237" w:lineRule="auto"/>
              <w:ind w:left="642" w:right="513" w:hanging="10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001970" w:rsidRDefault="00282FB9">
            <w:pPr>
              <w:pStyle w:val="TableParagraph"/>
              <w:spacing w:line="235" w:lineRule="auto"/>
              <w:ind w:left="114"/>
              <w:rPr>
                <w:sz w:val="24"/>
              </w:rPr>
            </w:pPr>
            <w:r>
              <w:rPr>
                <w:sz w:val="24"/>
              </w:rPr>
              <w:t>Администрация, педагогический коллектив школы, ученический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медицинские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работники,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  <w:tr w:rsidR="00001970" w:rsidTr="00A50888">
        <w:trPr>
          <w:trHeight w:val="7087"/>
        </w:trPr>
        <w:tc>
          <w:tcPr>
            <w:tcW w:w="2444" w:type="dxa"/>
          </w:tcPr>
          <w:p w:rsidR="00001970" w:rsidRDefault="00282FB9">
            <w:pPr>
              <w:pStyle w:val="TableParagraph"/>
              <w:spacing w:line="268" w:lineRule="exact"/>
              <w:ind w:left="439" w:right="434"/>
              <w:jc w:val="center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  <w:p w:rsidR="00001970" w:rsidRDefault="00282FB9">
            <w:pPr>
              <w:pStyle w:val="TableParagraph"/>
              <w:spacing w:before="2" w:line="237" w:lineRule="auto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для 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001970" w:rsidRDefault="00282FB9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(Генеральная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ассамблея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proofErr w:type="gramEnd"/>
          </w:p>
          <w:p w:rsidR="00001970" w:rsidRDefault="00282FB9">
            <w:pPr>
              <w:pStyle w:val="TableParagraph"/>
              <w:spacing w:before="3" w:line="235" w:lineRule="auto"/>
              <w:ind w:left="114" w:right="358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Ратифицирована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13.06.1990г.);</w:t>
            </w:r>
            <w:proofErr w:type="gramEnd"/>
          </w:p>
          <w:p w:rsidR="00001970" w:rsidRDefault="00282FB9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4" w:line="235" w:lineRule="auto"/>
              <w:ind w:right="570" w:firstLine="0"/>
              <w:rPr>
                <w:sz w:val="24"/>
              </w:rPr>
            </w:pPr>
            <w:r>
              <w:rPr>
                <w:sz w:val="24"/>
              </w:rPr>
              <w:t>Федеральный закон от 29.12.2012 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Федерации»;</w:t>
            </w:r>
          </w:p>
          <w:p w:rsidR="00001970" w:rsidRDefault="00282FB9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before="2" w:line="237" w:lineRule="auto"/>
              <w:ind w:right="217" w:firstLine="0"/>
              <w:rPr>
                <w:sz w:val="24"/>
              </w:rPr>
            </w:pPr>
            <w:r>
              <w:rPr>
                <w:sz w:val="24"/>
              </w:rPr>
              <w:t>Федеральный закон №38–ФЗ от 30.03.1995. «О предупреждении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</w:p>
          <w:p w:rsidR="00001970" w:rsidRDefault="00282FB9">
            <w:pPr>
              <w:pStyle w:val="TableParagraph"/>
              <w:spacing w:line="237" w:lineRule="auto"/>
              <w:ind w:left="114" w:right="1082"/>
              <w:rPr>
                <w:sz w:val="24"/>
              </w:rPr>
            </w:pPr>
            <w:r>
              <w:rPr>
                <w:sz w:val="24"/>
              </w:rPr>
              <w:t>вызываемого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вирусом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иммунодефицита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инфекции)»;</w:t>
            </w:r>
          </w:p>
          <w:p w:rsidR="00001970" w:rsidRDefault="00282FB9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37" w:lineRule="auto"/>
              <w:ind w:right="294" w:firstLine="0"/>
              <w:rPr>
                <w:sz w:val="24"/>
              </w:rPr>
            </w:pPr>
            <w:r>
              <w:rPr>
                <w:sz w:val="24"/>
              </w:rPr>
              <w:t>Федеральный государственный образовательный 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001970" w:rsidRDefault="00282FB9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37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Санитарно-эпидемиологические требования к организациям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обучения, отдыха и оздоровления детей и молодежи,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утверждённые Постановлением Главного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28.09.2020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2.4.3648-20, 28,</w:t>
            </w:r>
          </w:p>
          <w:p w:rsidR="00001970" w:rsidRDefault="00282FB9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2.4.3648-20;</w:t>
            </w:r>
          </w:p>
          <w:p w:rsidR="00001970" w:rsidRDefault="00282FB9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37" w:lineRule="auto"/>
              <w:ind w:right="8" w:firstLine="0"/>
              <w:rPr>
                <w:sz w:val="24"/>
              </w:rPr>
            </w:pPr>
            <w:r>
              <w:rPr>
                <w:sz w:val="24"/>
              </w:rPr>
              <w:t>Федерального закона от 21 ноября 2011 г. № 323-ФЗ «Об 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 здоровья граждан в Российской Федерации» и 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 здравоохранения Российской Федерации (Минздрав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России) от 5 ноября 2013 г. № 822н «Об утверждении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организациях»;</w:t>
            </w:r>
          </w:p>
          <w:p w:rsidR="00001970" w:rsidRDefault="00282FB9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237" w:lineRule="auto"/>
              <w:ind w:right="464" w:firstLine="0"/>
              <w:rPr>
                <w:sz w:val="24"/>
              </w:rPr>
            </w:pPr>
            <w:r>
              <w:rPr>
                <w:sz w:val="24"/>
              </w:rPr>
              <w:t>Федеральный закон от 23 июня 2016 г. N 182-ФЗ «Об основах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01970" w:rsidRDefault="00282FB9"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Федерации».</w:t>
            </w:r>
          </w:p>
        </w:tc>
      </w:tr>
      <w:tr w:rsidR="00001970" w:rsidTr="00A50888">
        <w:trPr>
          <w:trHeight w:val="1379"/>
        </w:trPr>
        <w:tc>
          <w:tcPr>
            <w:tcW w:w="2444" w:type="dxa"/>
          </w:tcPr>
          <w:p w:rsidR="00001970" w:rsidRDefault="00282FB9"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001970" w:rsidRDefault="00282FB9">
            <w:pPr>
              <w:pStyle w:val="TableParagraph"/>
              <w:ind w:left="114" w:right="8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(организационных,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  <w:p w:rsidR="00001970" w:rsidRDefault="00282FB9">
            <w:pPr>
              <w:pStyle w:val="TableParagraph"/>
              <w:spacing w:line="270" w:lineRule="atLeast"/>
              <w:ind w:left="114" w:right="8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proofErr w:type="gramEnd"/>
          </w:p>
        </w:tc>
      </w:tr>
      <w:tr w:rsidR="00001970" w:rsidTr="00A50888">
        <w:trPr>
          <w:trHeight w:val="3033"/>
        </w:trPr>
        <w:tc>
          <w:tcPr>
            <w:tcW w:w="2444" w:type="dxa"/>
          </w:tcPr>
          <w:p w:rsidR="00001970" w:rsidRDefault="00282FB9">
            <w:pPr>
              <w:pStyle w:val="TableParagraph"/>
              <w:spacing w:line="242" w:lineRule="auto"/>
              <w:ind w:left="496" w:right="464" w:hanging="308"/>
              <w:rPr>
                <w:sz w:val="24"/>
              </w:rPr>
            </w:pPr>
            <w:r>
              <w:rPr>
                <w:sz w:val="24"/>
              </w:rPr>
              <w:lastRenderedPageBreak/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001970" w:rsidRDefault="00282FB9">
            <w:pPr>
              <w:pStyle w:val="TableParagraph"/>
              <w:numPr>
                <w:ilvl w:val="0"/>
                <w:numId w:val="8"/>
              </w:numPr>
              <w:tabs>
                <w:tab w:val="left" w:pos="533"/>
              </w:tabs>
              <w:spacing w:line="242" w:lineRule="auto"/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001970" w:rsidRDefault="00282FB9">
            <w:pPr>
              <w:pStyle w:val="TableParagraph"/>
              <w:numPr>
                <w:ilvl w:val="0"/>
                <w:numId w:val="8"/>
              </w:numPr>
              <w:tabs>
                <w:tab w:val="left" w:pos="418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001970" w:rsidRDefault="00282FB9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271" w:lineRule="exact"/>
              <w:ind w:left="256" w:hanging="143"/>
              <w:jc w:val="both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01970" w:rsidRDefault="00282FB9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образование;</w:t>
            </w:r>
          </w:p>
          <w:p w:rsidR="00001970" w:rsidRDefault="00282FB9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</w:tabs>
              <w:spacing w:line="260" w:lineRule="exact"/>
              <w:ind w:left="431" w:hanging="31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установки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001970" w:rsidRDefault="00001970">
      <w:pPr>
        <w:spacing w:line="260" w:lineRule="exact"/>
        <w:jc w:val="both"/>
        <w:rPr>
          <w:sz w:val="24"/>
        </w:rPr>
        <w:sectPr w:rsidR="00001970" w:rsidSect="00A50888">
          <w:footerReference w:type="default" r:id="rId8"/>
          <w:pgSz w:w="11920" w:h="16850"/>
          <w:pgMar w:top="1060" w:right="1288" w:bottom="1120" w:left="1418" w:header="0" w:footer="923" w:gutter="0"/>
          <w:pgNumType w:start="2"/>
          <w:cols w:space="720"/>
        </w:sectPr>
      </w:pPr>
    </w:p>
    <w:tbl>
      <w:tblPr>
        <w:tblStyle w:val="TableNormal"/>
        <w:tblW w:w="0" w:type="auto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7098"/>
      </w:tblGrid>
      <w:tr w:rsidR="00001970">
        <w:trPr>
          <w:trHeight w:val="1104"/>
        </w:trPr>
        <w:tc>
          <w:tcPr>
            <w:tcW w:w="2444" w:type="dxa"/>
          </w:tcPr>
          <w:p w:rsidR="00001970" w:rsidRDefault="000019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8" w:type="dxa"/>
          </w:tcPr>
          <w:p w:rsidR="00001970" w:rsidRDefault="00282FB9">
            <w:pPr>
              <w:pStyle w:val="TableParagraph"/>
              <w:tabs>
                <w:tab w:val="left" w:pos="1744"/>
                <w:tab w:val="left" w:pos="3050"/>
                <w:tab w:val="left" w:pos="4160"/>
                <w:tab w:val="left" w:pos="4570"/>
                <w:tab w:val="left" w:pos="6274"/>
              </w:tabs>
              <w:spacing w:line="237" w:lineRule="auto"/>
              <w:ind w:left="114" w:right="88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z w:val="24"/>
              </w:rPr>
              <w:tab/>
              <w:t>проблемы</w:t>
            </w:r>
            <w:r>
              <w:rPr>
                <w:sz w:val="24"/>
              </w:rPr>
              <w:tab/>
              <w:t>курения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употребления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алкогольной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001970" w:rsidRDefault="00282FB9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001970">
        <w:trPr>
          <w:trHeight w:val="5623"/>
        </w:trPr>
        <w:tc>
          <w:tcPr>
            <w:tcW w:w="2444" w:type="dxa"/>
          </w:tcPr>
          <w:p w:rsidR="00001970" w:rsidRDefault="00282FB9">
            <w:pPr>
              <w:pStyle w:val="TableParagraph"/>
              <w:ind w:left="690" w:right="392" w:hanging="166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001970" w:rsidRDefault="00282FB9">
            <w:pPr>
              <w:pStyle w:val="TableParagraph"/>
              <w:tabs>
                <w:tab w:val="left" w:pos="1420"/>
                <w:tab w:val="left" w:pos="2128"/>
              </w:tabs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z w:val="24"/>
              </w:rPr>
              <w:tab/>
              <w:t>этап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  <w:t>(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нварь-февраль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001970" w:rsidRDefault="00282FB9">
            <w:pPr>
              <w:pStyle w:val="TableParagraph"/>
              <w:spacing w:line="264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Аналитик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проектировочный</w:t>
            </w:r>
          </w:p>
          <w:p w:rsidR="00001970" w:rsidRDefault="00282FB9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65" w:lineRule="exact"/>
              <w:ind w:left="263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привычек;</w:t>
            </w:r>
          </w:p>
          <w:p w:rsidR="00001970" w:rsidRDefault="00282FB9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4" w:line="230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001970" w:rsidRDefault="00282FB9">
            <w:pPr>
              <w:pStyle w:val="TableParagraph"/>
              <w:numPr>
                <w:ilvl w:val="0"/>
                <w:numId w:val="7"/>
              </w:numPr>
              <w:tabs>
                <w:tab w:val="left" w:pos="346"/>
              </w:tabs>
              <w:spacing w:line="230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употребляющих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алкогольную продукцию;</w:t>
            </w:r>
          </w:p>
          <w:p w:rsidR="00001970" w:rsidRDefault="00282FB9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  <w:tab w:val="left" w:pos="533"/>
                <w:tab w:val="left" w:pos="2364"/>
                <w:tab w:val="left" w:pos="2824"/>
                <w:tab w:val="left" w:pos="4446"/>
                <w:tab w:val="left" w:pos="5777"/>
              </w:tabs>
              <w:spacing w:before="1" w:line="23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01970" w:rsidRDefault="00282FB9"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001970" w:rsidRDefault="00282FB9">
            <w:pPr>
              <w:pStyle w:val="TableParagraph"/>
              <w:spacing w:line="265" w:lineRule="exact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Реализующий</w:t>
            </w:r>
          </w:p>
          <w:p w:rsidR="00001970" w:rsidRDefault="00282FB9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970" w:rsidRDefault="00282FB9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line="269" w:lineRule="exact"/>
              <w:ind w:left="26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01970" w:rsidRDefault="00282FB9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 w:right="-15" w:hanging="142"/>
              <w:rPr>
                <w:sz w:val="24"/>
              </w:rPr>
            </w:pPr>
            <w:r>
              <w:rPr>
                <w:spacing w:val="-1"/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корректив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01970" w:rsidRDefault="00282FB9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(июнь-август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001970" w:rsidRDefault="00282FB9">
            <w:pPr>
              <w:pStyle w:val="TableParagraph"/>
              <w:ind w:left="124"/>
              <w:rPr>
                <w:i/>
                <w:sz w:val="24"/>
              </w:rPr>
            </w:pPr>
            <w:r>
              <w:rPr>
                <w:i/>
                <w:sz w:val="24"/>
              </w:rPr>
              <w:t>Аналитико-обобщающий</w:t>
            </w:r>
          </w:p>
          <w:p w:rsidR="00001970" w:rsidRDefault="00282FB9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4" w:lineRule="exact"/>
              <w:ind w:left="311" w:hanging="203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001970" w:rsidRDefault="00282FB9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535"/>
                <w:tab w:val="left" w:pos="2517"/>
                <w:tab w:val="left" w:pos="2978"/>
                <w:tab w:val="left" w:pos="4428"/>
                <w:tab w:val="left" w:pos="5933"/>
              </w:tabs>
              <w:spacing w:before="1" w:line="232" w:lineRule="auto"/>
              <w:ind w:right="-15" w:firstLine="0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разработка</w:t>
            </w:r>
            <w:r>
              <w:rPr>
                <w:sz w:val="24"/>
              </w:rPr>
              <w:tab/>
              <w:t>следующей</w:t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</w:tr>
      <w:tr w:rsidR="00001970">
        <w:trPr>
          <w:trHeight w:val="3962"/>
        </w:trPr>
        <w:tc>
          <w:tcPr>
            <w:tcW w:w="2444" w:type="dxa"/>
          </w:tcPr>
          <w:p w:rsidR="00001970" w:rsidRDefault="00282FB9">
            <w:pPr>
              <w:pStyle w:val="TableParagraph"/>
              <w:ind w:left="160" w:right="72" w:firstLine="49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001970" w:rsidRDefault="00282FB9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</w:tcPr>
          <w:p w:rsidR="00001970" w:rsidRDefault="00282FB9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66" w:lineRule="exact"/>
              <w:ind w:left="26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001970" w:rsidRDefault="00282FB9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4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эффективных механизмов совместной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  <w:p w:rsidR="00001970" w:rsidRDefault="00282FB9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47" w:lineRule="auto"/>
              <w:ind w:right="1502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повышение психолого-педагогической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родителейобучающихся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001970" w:rsidRDefault="00282FB9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28" w:lineRule="auto"/>
              <w:ind w:right="1274" w:hanging="3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001970" w:rsidRDefault="00282FB9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уменьшение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учета;</w:t>
            </w:r>
          </w:p>
          <w:p w:rsidR="00001970" w:rsidRDefault="00282FB9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52" w:lineRule="auto"/>
              <w:ind w:right="1236" w:firstLine="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различныхконкурсах</w:t>
            </w:r>
            <w:proofErr w:type="spellEnd"/>
            <w:r>
              <w:rPr>
                <w:sz w:val="24"/>
              </w:rPr>
              <w:t>, соревнованиях;</w:t>
            </w:r>
          </w:p>
          <w:p w:rsidR="00001970" w:rsidRDefault="00282FB9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69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001970">
        <w:trPr>
          <w:trHeight w:val="979"/>
        </w:trPr>
        <w:tc>
          <w:tcPr>
            <w:tcW w:w="2444" w:type="dxa"/>
            <w:tcBorders>
              <w:bottom w:val="single" w:sz="6" w:space="0" w:color="000000"/>
            </w:tcBorders>
          </w:tcPr>
          <w:p w:rsidR="00001970" w:rsidRDefault="00282FB9">
            <w:pPr>
              <w:pStyle w:val="TableParagraph"/>
              <w:spacing w:line="237" w:lineRule="auto"/>
              <w:ind w:left="153" w:right="120" w:firstLine="98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098" w:type="dxa"/>
            <w:tcBorders>
              <w:bottom w:val="single" w:sz="6" w:space="0" w:color="000000"/>
            </w:tcBorders>
          </w:tcPr>
          <w:p w:rsidR="00001970" w:rsidRDefault="00282FB9">
            <w:pPr>
              <w:pStyle w:val="TableParagraph"/>
              <w:spacing w:line="232" w:lineRule="auto"/>
              <w:ind w:left="124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</w:tr>
    </w:tbl>
    <w:p w:rsidR="00001970" w:rsidRDefault="00001970">
      <w:pPr>
        <w:spacing w:line="232" w:lineRule="auto"/>
        <w:rPr>
          <w:sz w:val="24"/>
        </w:rPr>
        <w:sectPr w:rsidR="00001970">
          <w:pgSz w:w="11920" w:h="16850"/>
          <w:pgMar w:top="740" w:right="680" w:bottom="1120" w:left="380" w:header="0" w:footer="923" w:gutter="0"/>
          <w:cols w:space="720"/>
        </w:sectPr>
      </w:pPr>
    </w:p>
    <w:p w:rsidR="00001970" w:rsidRDefault="00282FB9">
      <w:pPr>
        <w:pStyle w:val="2"/>
        <w:numPr>
          <w:ilvl w:val="0"/>
          <w:numId w:val="5"/>
        </w:numPr>
        <w:tabs>
          <w:tab w:val="left" w:pos="1009"/>
        </w:tabs>
        <w:spacing w:before="71"/>
        <w:ind w:hanging="241"/>
        <w:jc w:val="both"/>
      </w:pPr>
      <w:r>
        <w:lastRenderedPageBreak/>
        <w:t>Актуальность</w:t>
      </w:r>
      <w:r>
        <w:rPr>
          <w:spacing w:val="-3"/>
        </w:rPr>
        <w:t xml:space="preserve"> </w:t>
      </w:r>
      <w:r>
        <w:t>программы</w:t>
      </w:r>
    </w:p>
    <w:p w:rsidR="00001970" w:rsidRDefault="00282FB9">
      <w:pPr>
        <w:pStyle w:val="a3"/>
        <w:ind w:left="202" w:right="104" w:firstLine="566"/>
        <w:jc w:val="both"/>
      </w:pPr>
      <w:r>
        <w:t>Употребление алкогольной продукции и наркотических веществ, курение – одна из</w:t>
      </w:r>
      <w:r>
        <w:rPr>
          <w:spacing w:val="1"/>
        </w:rPr>
        <w:t xml:space="preserve"> </w:t>
      </w:r>
      <w:r>
        <w:t>серьезнейших угроз для подрастающего поколения. В настоящее время «популярностью»</w:t>
      </w:r>
      <w:r>
        <w:rPr>
          <w:spacing w:val="1"/>
        </w:rPr>
        <w:t xml:space="preserve"> </w:t>
      </w:r>
      <w:r>
        <w:t xml:space="preserve">среди подростков пользуются электронные сигареты, так называемые </w:t>
      </w:r>
      <w:proofErr w:type="spellStart"/>
      <w:r>
        <w:t>вейпы</w:t>
      </w:r>
      <w:proofErr w:type="spellEnd"/>
      <w:r>
        <w:t>. В нашей</w:t>
      </w:r>
      <w:r>
        <w:rPr>
          <w:spacing w:val="1"/>
        </w:rPr>
        <w:t xml:space="preserve"> </w:t>
      </w:r>
      <w:r>
        <w:t>школе были зафиксированы случаи использования или хранения электронных сигарет. По</w:t>
      </w:r>
      <w:r>
        <w:rPr>
          <w:spacing w:val="1"/>
        </w:rPr>
        <w:t xml:space="preserve"> </w:t>
      </w:r>
      <w:r>
        <w:t>наблюдениям педагогов и родителей даже ученики начальной школы пробуют курить</w:t>
      </w:r>
      <w:r>
        <w:rPr>
          <w:spacing w:val="1"/>
        </w:rPr>
        <w:t xml:space="preserve"> </w:t>
      </w:r>
      <w:r>
        <w:t>электронные сигареты. А некоторые старшеклассники признаются, что курят практически</w:t>
      </w:r>
      <w:r>
        <w:rPr>
          <w:spacing w:val="1"/>
        </w:rPr>
        <w:t xml:space="preserve"> </w:t>
      </w:r>
      <w:r>
        <w:t>ежедневно.</w:t>
      </w:r>
    </w:p>
    <w:p w:rsidR="00001970" w:rsidRDefault="00282FB9">
      <w:pPr>
        <w:pStyle w:val="a3"/>
        <w:ind w:left="202" w:right="103" w:firstLine="566"/>
        <w:jc w:val="both"/>
      </w:pP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социально-психологическое</w:t>
      </w:r>
      <w:r>
        <w:rPr>
          <w:spacing w:val="1"/>
        </w:rPr>
        <w:t xml:space="preserve"> </w:t>
      </w:r>
      <w:r>
        <w:t>тестирование.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-14"/>
        </w:rPr>
        <w:t xml:space="preserve"> </w:t>
      </w:r>
      <w:r>
        <w:t>2022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вероятность</w:t>
      </w:r>
      <w:r>
        <w:rPr>
          <w:spacing w:val="-12"/>
        </w:rPr>
        <w:t xml:space="preserve"> </w:t>
      </w:r>
      <w:r>
        <w:t>вовлечения</w:t>
      </w:r>
      <w:r>
        <w:rPr>
          <w:spacing w:val="-13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proofErr w:type="spellStart"/>
      <w:r w:rsidR="00C7513E">
        <w:t>Краснинского</w:t>
      </w:r>
      <w:proofErr w:type="spellEnd"/>
      <w:r w:rsidR="00C7513E">
        <w:t xml:space="preserve"> </w:t>
      </w:r>
      <w:r>
        <w:rPr>
          <w:spacing w:val="-13"/>
        </w:rPr>
        <w:t xml:space="preserve"> </w:t>
      </w:r>
      <w:r>
        <w:t>района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рискованное</w:t>
      </w:r>
      <w:r>
        <w:rPr>
          <w:spacing w:val="-58"/>
        </w:rPr>
        <w:t xml:space="preserve"> </w:t>
      </w:r>
      <w:r>
        <w:rPr>
          <w:spacing w:val="-1"/>
        </w:rPr>
        <w:t>поведение</w:t>
      </w:r>
      <w:r>
        <w:rPr>
          <w:spacing w:val="-13"/>
        </w:rPr>
        <w:t xml:space="preserve"> </w:t>
      </w:r>
      <w:r>
        <w:rPr>
          <w:spacing w:val="-1"/>
        </w:rPr>
        <w:t>равна</w:t>
      </w:r>
      <w:r>
        <w:rPr>
          <w:spacing w:val="-13"/>
        </w:rPr>
        <w:t xml:space="preserve"> </w:t>
      </w:r>
      <w:r>
        <w:rPr>
          <w:spacing w:val="-1"/>
        </w:rPr>
        <w:t>26,53%.</w:t>
      </w:r>
      <w:r>
        <w:rPr>
          <w:spacing w:val="-12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ниже,</w:t>
      </w:r>
      <w:r>
        <w:rPr>
          <w:spacing w:val="-12"/>
        </w:rPr>
        <w:t xml:space="preserve"> </w:t>
      </w:r>
      <w:r>
        <w:t>чем</w:t>
      </w:r>
      <w:r>
        <w:rPr>
          <w:spacing w:val="-12"/>
        </w:rPr>
        <w:t xml:space="preserve"> </w:t>
      </w:r>
      <w:r>
        <w:t>показатель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региону</w:t>
      </w:r>
      <w:r>
        <w:rPr>
          <w:spacing w:val="-16"/>
        </w:rPr>
        <w:t xml:space="preserve"> </w:t>
      </w:r>
      <w:r>
        <w:t>(27%),</w:t>
      </w:r>
      <w:r>
        <w:rPr>
          <w:spacing w:val="-13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всё-таки</w:t>
      </w:r>
      <w:r>
        <w:rPr>
          <w:spacing w:val="-57"/>
        </w:rPr>
        <w:t xml:space="preserve"> </w:t>
      </w:r>
      <w:r>
        <w:t xml:space="preserve">процент достаточно высокий. В </w:t>
      </w:r>
      <w:r w:rsidR="00C7513E">
        <w:t xml:space="preserve">МБОУ Красновской школе  </w:t>
      </w:r>
      <w:r>
        <w:t xml:space="preserve"> степень формирования зависимости –</w:t>
      </w:r>
      <w:r>
        <w:rPr>
          <w:spacing w:val="1"/>
        </w:rPr>
        <w:t xml:space="preserve"> </w:t>
      </w:r>
      <w:r>
        <w:t>48,29;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наркопотребление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28,48.</w:t>
      </w:r>
      <w:r>
        <w:rPr>
          <w:spacing w:val="1"/>
        </w:rPr>
        <w:t xml:space="preserve"> </w:t>
      </w:r>
      <w:proofErr w:type="gramStart"/>
      <w:r>
        <w:t>Из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 xml:space="preserve">участников СПТ выявлены 3 человека с явной </w:t>
      </w:r>
      <w:proofErr w:type="spellStart"/>
      <w:r>
        <w:t>рискогенностью</w:t>
      </w:r>
      <w:proofErr w:type="spellEnd"/>
      <w:r>
        <w:t>, что составляет 2,8%.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 xml:space="preserve">участников тестирования склонны к принятию </w:t>
      </w:r>
      <w:proofErr w:type="spellStart"/>
      <w:r>
        <w:t>адиктивных</w:t>
      </w:r>
      <w:proofErr w:type="spellEnd"/>
      <w:r>
        <w:t xml:space="preserve"> установок социума, 6 человек</w:t>
      </w:r>
      <w:r>
        <w:rPr>
          <w:spacing w:val="1"/>
        </w:rPr>
        <w:t xml:space="preserve"> </w:t>
      </w:r>
      <w:r>
        <w:t xml:space="preserve">отмечают, что в их социальном окружении имеет место быть </w:t>
      </w:r>
      <w:proofErr w:type="spellStart"/>
      <w:r>
        <w:t>наркопотребление</w:t>
      </w:r>
      <w:proofErr w:type="spellEnd"/>
      <w:r>
        <w:t>.</w:t>
      </w:r>
      <w:proofErr w:type="gramEnd"/>
      <w:r>
        <w:t xml:space="preserve"> Таким</w:t>
      </w:r>
      <w:r>
        <w:rPr>
          <w:spacing w:val="1"/>
        </w:rPr>
        <w:t xml:space="preserve"> </w:t>
      </w:r>
      <w:r>
        <w:t>образом, несмотря на невысокий уровень наркотизации нашего района, риск вовлечения в</w:t>
      </w:r>
      <w:r>
        <w:rPr>
          <w:spacing w:val="1"/>
        </w:rPr>
        <w:t xml:space="preserve"> </w:t>
      </w:r>
      <w:proofErr w:type="spellStart"/>
      <w:r>
        <w:t>наркопотребление</w:t>
      </w:r>
      <w:proofErr w:type="spellEnd"/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всё-таки</w:t>
      </w:r>
      <w:r>
        <w:rPr>
          <w:spacing w:val="1"/>
        </w:rPr>
        <w:t xml:space="preserve"> </w:t>
      </w:r>
      <w:r>
        <w:t>есть.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 должна вестись работа по снижению факторов риска и усилению факторов</w:t>
      </w:r>
      <w:r>
        <w:rPr>
          <w:spacing w:val="1"/>
        </w:rPr>
        <w:t xml:space="preserve"> </w:t>
      </w:r>
      <w:r>
        <w:t>защиты.</w:t>
      </w:r>
    </w:p>
    <w:p w:rsidR="00001970" w:rsidRDefault="00282FB9">
      <w:pPr>
        <w:pStyle w:val="a3"/>
        <w:ind w:left="202" w:right="103" w:firstLine="566"/>
        <w:jc w:val="both"/>
      </w:pPr>
      <w:r>
        <w:rPr>
          <w:spacing w:val="-1"/>
        </w:rPr>
        <w:t>Данные</w:t>
      </w:r>
      <w:r>
        <w:rPr>
          <w:spacing w:val="-15"/>
        </w:rPr>
        <w:t xml:space="preserve"> </w:t>
      </w:r>
      <w:r>
        <w:rPr>
          <w:spacing w:val="-1"/>
        </w:rPr>
        <w:t>факты</w:t>
      </w:r>
      <w:r>
        <w:rPr>
          <w:spacing w:val="-14"/>
        </w:rPr>
        <w:t xml:space="preserve"> </w:t>
      </w:r>
      <w:r>
        <w:rPr>
          <w:spacing w:val="-1"/>
        </w:rPr>
        <w:t>обуславливают</w:t>
      </w:r>
      <w:r>
        <w:rPr>
          <w:spacing w:val="-13"/>
        </w:rPr>
        <w:t xml:space="preserve"> </w:t>
      </w:r>
      <w:r>
        <w:t>необходимость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rPr>
          <w:b/>
        </w:rPr>
        <w:t>целью</w:t>
      </w:r>
      <w:r>
        <w:rPr>
          <w:b/>
          <w:spacing w:val="-15"/>
        </w:rPr>
        <w:t xml:space="preserve"> </w:t>
      </w:r>
      <w:r>
        <w:t>которой</w:t>
      </w:r>
      <w:r>
        <w:rPr>
          <w:spacing w:val="-58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(организационных,</w:t>
      </w:r>
      <w:r>
        <w:rPr>
          <w:spacing w:val="1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правовых,</w:t>
      </w:r>
      <w:r>
        <w:rPr>
          <w:spacing w:val="-57"/>
        </w:rPr>
        <w:t xml:space="preserve"> </w:t>
      </w:r>
      <w:r>
        <w:t>педагогических, психологических) для эффективного противодействия и профилактики</w:t>
      </w:r>
      <w:r>
        <w:rPr>
          <w:spacing w:val="1"/>
        </w:rPr>
        <w:t xml:space="preserve"> </w:t>
      </w:r>
      <w:r>
        <w:t xml:space="preserve">вредных </w:t>
      </w:r>
      <w:proofErr w:type="gramStart"/>
      <w:r>
        <w:t>привычек</w:t>
      </w:r>
      <w:proofErr w:type="gramEnd"/>
      <w:r>
        <w:t xml:space="preserve"> обучающихся школы, формирование у них потребности в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001970" w:rsidRDefault="00282FB9">
      <w:pPr>
        <w:ind w:left="76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программы:</w:t>
      </w:r>
    </w:p>
    <w:p w:rsidR="00001970" w:rsidRDefault="00282FB9">
      <w:pPr>
        <w:pStyle w:val="a4"/>
        <w:numPr>
          <w:ilvl w:val="0"/>
          <w:numId w:val="4"/>
        </w:numPr>
        <w:tabs>
          <w:tab w:val="left" w:pos="913"/>
        </w:tabs>
        <w:ind w:right="110" w:firstLine="566"/>
        <w:jc w:val="left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 ПАВ, курения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 алкогольной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продукции;</w:t>
      </w:r>
    </w:p>
    <w:p w:rsidR="00001970" w:rsidRDefault="00282FB9">
      <w:pPr>
        <w:pStyle w:val="a4"/>
        <w:numPr>
          <w:ilvl w:val="0"/>
          <w:numId w:val="4"/>
        </w:numPr>
        <w:tabs>
          <w:tab w:val="left" w:pos="1106"/>
          <w:tab w:val="left" w:pos="1107"/>
          <w:tab w:val="left" w:pos="2638"/>
          <w:tab w:val="left" w:pos="4959"/>
          <w:tab w:val="left" w:pos="6853"/>
          <w:tab w:val="left" w:pos="7225"/>
          <w:tab w:val="left" w:pos="8079"/>
        </w:tabs>
        <w:ind w:right="110" w:firstLine="566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межведомственного</w:t>
      </w:r>
      <w:r>
        <w:rPr>
          <w:sz w:val="24"/>
        </w:rPr>
        <w:tab/>
        <w:t>взаимодействия</w:t>
      </w:r>
      <w:r>
        <w:rPr>
          <w:sz w:val="24"/>
        </w:rPr>
        <w:tab/>
        <w:t>в</w:t>
      </w:r>
      <w:r>
        <w:rPr>
          <w:sz w:val="24"/>
        </w:rPr>
        <w:tab/>
        <w:t>сфере</w:t>
      </w:r>
      <w:r>
        <w:rPr>
          <w:sz w:val="24"/>
        </w:rPr>
        <w:tab/>
      </w:r>
      <w:r>
        <w:rPr>
          <w:spacing w:val="-1"/>
          <w:sz w:val="24"/>
        </w:rPr>
        <w:t>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ПАВ,</w:t>
      </w:r>
      <w:r>
        <w:rPr>
          <w:spacing w:val="-1"/>
          <w:sz w:val="24"/>
        </w:rPr>
        <w:t xml:space="preserve"> </w:t>
      </w:r>
      <w:r>
        <w:rPr>
          <w:sz w:val="24"/>
        </w:rPr>
        <w:t>курения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алкогольной продукции;</w:t>
      </w:r>
    </w:p>
    <w:p w:rsidR="00001970" w:rsidRDefault="00282FB9">
      <w:pPr>
        <w:pStyle w:val="a4"/>
        <w:numPr>
          <w:ilvl w:val="0"/>
          <w:numId w:val="4"/>
        </w:numPr>
        <w:tabs>
          <w:tab w:val="left" w:pos="910"/>
        </w:tabs>
        <w:ind w:left="910" w:hanging="142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01970" w:rsidRDefault="00282FB9">
      <w:pPr>
        <w:pStyle w:val="a4"/>
        <w:numPr>
          <w:ilvl w:val="0"/>
          <w:numId w:val="4"/>
        </w:numPr>
        <w:tabs>
          <w:tab w:val="left" w:pos="999"/>
        </w:tabs>
        <w:ind w:right="111" w:firstLine="566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2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вредным</w:t>
      </w:r>
      <w:r>
        <w:rPr>
          <w:spacing w:val="27"/>
          <w:sz w:val="24"/>
        </w:rPr>
        <w:t xml:space="preserve"> </w:t>
      </w:r>
      <w:r>
        <w:rPr>
          <w:sz w:val="24"/>
        </w:rPr>
        <w:t>привычкам</w:t>
      </w:r>
      <w:r>
        <w:rPr>
          <w:spacing w:val="28"/>
          <w:sz w:val="24"/>
        </w:rPr>
        <w:t xml:space="preserve"> </w:t>
      </w:r>
      <w:r>
        <w:rPr>
          <w:sz w:val="24"/>
        </w:rPr>
        <w:t>путем</w:t>
      </w:r>
      <w:r>
        <w:rPr>
          <w:spacing w:val="30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дополнительное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001970" w:rsidRDefault="00282FB9">
      <w:pPr>
        <w:pStyle w:val="a4"/>
        <w:numPr>
          <w:ilvl w:val="0"/>
          <w:numId w:val="4"/>
        </w:numPr>
        <w:tabs>
          <w:tab w:val="left" w:pos="968"/>
        </w:tabs>
        <w:ind w:right="111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актуальность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 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продукции;</w:t>
      </w:r>
    </w:p>
    <w:p w:rsidR="00001970" w:rsidRDefault="00282FB9">
      <w:pPr>
        <w:pStyle w:val="a4"/>
        <w:numPr>
          <w:ilvl w:val="0"/>
          <w:numId w:val="4"/>
        </w:numPr>
        <w:tabs>
          <w:tab w:val="left" w:pos="908"/>
        </w:tabs>
        <w:ind w:left="907" w:hanging="140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001970" w:rsidRDefault="00282FB9" w:rsidP="00C7513E">
      <w:pPr>
        <w:pStyle w:val="a3"/>
        <w:ind w:left="202" w:right="109" w:firstLine="566"/>
        <w:jc w:val="both"/>
      </w:pPr>
      <w:r>
        <w:t>Проблема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proofErr w:type="spellStart"/>
      <w:r>
        <w:t>никотинсодержащей</w:t>
      </w:r>
      <w:proofErr w:type="spellEnd"/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контроле</w:t>
      </w:r>
      <w:r>
        <w:rPr>
          <w:spacing w:val="-12"/>
        </w:rPr>
        <w:t xml:space="preserve"> </w:t>
      </w:r>
      <w:r>
        <w:rPr>
          <w:spacing w:val="-1"/>
        </w:rPr>
        <w:t>органов</w:t>
      </w:r>
      <w:r>
        <w:rPr>
          <w:spacing w:val="-11"/>
        </w:rPr>
        <w:t xml:space="preserve"> </w:t>
      </w:r>
      <w:r>
        <w:rPr>
          <w:spacing w:val="-1"/>
        </w:rPr>
        <w:t>государственной</w:t>
      </w:r>
      <w:r>
        <w:rPr>
          <w:spacing w:val="-11"/>
        </w:rPr>
        <w:t xml:space="preserve"> </w:t>
      </w:r>
      <w:r>
        <w:t>власти,</w:t>
      </w:r>
      <w:r>
        <w:rPr>
          <w:spacing w:val="-10"/>
        </w:rPr>
        <w:t xml:space="preserve"> </w:t>
      </w:r>
      <w:r>
        <w:t>поскольку</w:t>
      </w:r>
      <w:r>
        <w:rPr>
          <w:spacing w:val="-19"/>
        </w:rPr>
        <w:t xml:space="preserve"> </w:t>
      </w:r>
      <w:r>
        <w:t>существенно</w:t>
      </w:r>
      <w:r>
        <w:rPr>
          <w:spacing w:val="-10"/>
        </w:rPr>
        <w:t xml:space="preserve"> </w:t>
      </w:r>
      <w:r>
        <w:t>сказывается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здоровье</w:t>
      </w:r>
      <w:r>
        <w:rPr>
          <w:spacing w:val="-57"/>
        </w:rPr>
        <w:t xml:space="preserve"> </w:t>
      </w:r>
      <w:r>
        <w:t xml:space="preserve">нации в целом и подрастающего поколения в частности. </w:t>
      </w:r>
    </w:p>
    <w:p w:rsidR="00001970" w:rsidRDefault="00282FB9">
      <w:pPr>
        <w:pStyle w:val="a3"/>
        <w:spacing w:before="1"/>
        <w:ind w:left="768"/>
        <w:jc w:val="both"/>
      </w:pPr>
      <w:proofErr w:type="spellStart"/>
      <w:r>
        <w:t>Минпросвещения</w:t>
      </w:r>
      <w:proofErr w:type="spellEnd"/>
      <w:r>
        <w:rPr>
          <w:spacing w:val="-6"/>
        </w:rPr>
        <w:t xml:space="preserve"> </w:t>
      </w:r>
      <w:r>
        <w:t>рекомендует: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spacing w:before="4" w:line="237" w:lineRule="auto"/>
        <w:ind w:right="110" w:firstLine="566"/>
        <w:rPr>
          <w:rFonts w:ascii="Symbol" w:hAnsi="Symbol"/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никотинсодержащей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spacing w:before="4" w:line="237" w:lineRule="auto"/>
        <w:ind w:right="102" w:firstLine="566"/>
        <w:rPr>
          <w:rFonts w:ascii="Symbol" w:hAnsi="Symbol"/>
          <w:sz w:val="24"/>
        </w:rPr>
      </w:pPr>
      <w:r>
        <w:rPr>
          <w:sz w:val="24"/>
        </w:rPr>
        <w:t>усилить контроль выявления фактов потребления такой продукции среди 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воздействия;</w:t>
      </w:r>
    </w:p>
    <w:p w:rsidR="00001970" w:rsidRDefault="00001970">
      <w:pPr>
        <w:spacing w:line="237" w:lineRule="auto"/>
        <w:jc w:val="both"/>
        <w:rPr>
          <w:rFonts w:ascii="Symbol" w:hAnsi="Symbol"/>
          <w:sz w:val="24"/>
        </w:rPr>
        <w:sectPr w:rsidR="00001970">
          <w:pgSz w:w="11910" w:h="16840"/>
          <w:pgMar w:top="1040" w:right="740" w:bottom="1200" w:left="1500" w:header="0" w:footer="923" w:gutter="0"/>
          <w:cols w:space="720"/>
        </w:sectPr>
      </w:pP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spacing w:before="88"/>
        <w:ind w:right="114" w:firstLine="566"/>
        <w:rPr>
          <w:rFonts w:ascii="Symbol" w:hAnsi="Symbol"/>
          <w:sz w:val="24"/>
        </w:rPr>
      </w:pPr>
      <w:r>
        <w:rPr>
          <w:sz w:val="24"/>
        </w:rPr>
        <w:lastRenderedPageBreak/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никотина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позиции.</w:t>
      </w:r>
      <w:r>
        <w:rPr>
          <w:sz w:val="24"/>
          <w:vertAlign w:val="superscript"/>
        </w:rPr>
        <w:t>1</w:t>
      </w:r>
    </w:p>
    <w:p w:rsidR="00001970" w:rsidRDefault="00001970">
      <w:pPr>
        <w:pStyle w:val="a3"/>
        <w:spacing w:before="4"/>
      </w:pPr>
    </w:p>
    <w:p w:rsidR="00001970" w:rsidRDefault="00282FB9">
      <w:pPr>
        <w:pStyle w:val="2"/>
        <w:numPr>
          <w:ilvl w:val="0"/>
          <w:numId w:val="5"/>
        </w:numPr>
        <w:tabs>
          <w:tab w:val="left" w:pos="1009"/>
        </w:tabs>
        <w:ind w:hanging="241"/>
        <w:jc w:val="both"/>
      </w:pPr>
      <w:r>
        <w:t>Принципы</w:t>
      </w:r>
      <w:r>
        <w:rPr>
          <w:spacing w:val="-6"/>
        </w:rPr>
        <w:t xml:space="preserve"> </w:t>
      </w:r>
      <w:r>
        <w:t>программы</w:t>
      </w:r>
    </w:p>
    <w:p w:rsidR="00001970" w:rsidRDefault="00282FB9">
      <w:pPr>
        <w:pStyle w:val="a4"/>
        <w:numPr>
          <w:ilvl w:val="0"/>
          <w:numId w:val="2"/>
        </w:numPr>
        <w:tabs>
          <w:tab w:val="left" w:pos="910"/>
        </w:tabs>
        <w:ind w:right="108" w:firstLine="566"/>
        <w:rPr>
          <w:sz w:val="24"/>
        </w:rPr>
      </w:pPr>
      <w:r>
        <w:rPr>
          <w:sz w:val="24"/>
        </w:rPr>
        <w:t>комплексность и согласованное взаимодействие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01970" w:rsidRDefault="00282FB9">
      <w:pPr>
        <w:pStyle w:val="a4"/>
        <w:numPr>
          <w:ilvl w:val="0"/>
          <w:numId w:val="2"/>
        </w:numPr>
        <w:tabs>
          <w:tab w:val="left" w:pos="910"/>
        </w:tabs>
        <w:ind w:right="107" w:firstLine="566"/>
        <w:rPr>
          <w:sz w:val="24"/>
        </w:rPr>
      </w:pPr>
      <w:proofErr w:type="spellStart"/>
      <w:r>
        <w:rPr>
          <w:spacing w:val="-1"/>
          <w:sz w:val="24"/>
        </w:rPr>
        <w:t>аксиологичность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8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001970" w:rsidRDefault="00282FB9">
      <w:pPr>
        <w:pStyle w:val="a4"/>
        <w:numPr>
          <w:ilvl w:val="0"/>
          <w:numId w:val="2"/>
        </w:numPr>
        <w:tabs>
          <w:tab w:val="left" w:pos="910"/>
        </w:tabs>
        <w:ind w:left="910"/>
        <w:rPr>
          <w:sz w:val="24"/>
        </w:rPr>
      </w:pPr>
      <w:r>
        <w:rPr>
          <w:sz w:val="24"/>
        </w:rPr>
        <w:t>многоаспектность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работы:</w:t>
      </w:r>
    </w:p>
    <w:p w:rsidR="00001970" w:rsidRDefault="00282FB9">
      <w:pPr>
        <w:pStyle w:val="a4"/>
        <w:numPr>
          <w:ilvl w:val="0"/>
          <w:numId w:val="4"/>
        </w:numPr>
        <w:tabs>
          <w:tab w:val="left" w:pos="910"/>
        </w:tabs>
        <w:ind w:right="106" w:firstLine="566"/>
        <w:rPr>
          <w:sz w:val="24"/>
        </w:rPr>
      </w:pP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 здорового образа жизни, отрицательного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3"/>
          <w:sz w:val="24"/>
        </w:rPr>
        <w:t xml:space="preserve"> </w:t>
      </w:r>
      <w:r>
        <w:rPr>
          <w:sz w:val="24"/>
        </w:rPr>
        <w:t>и 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веществ);</w:t>
      </w:r>
    </w:p>
    <w:p w:rsidR="00001970" w:rsidRDefault="00282FB9">
      <w:pPr>
        <w:pStyle w:val="a4"/>
        <w:numPr>
          <w:ilvl w:val="0"/>
          <w:numId w:val="4"/>
        </w:numPr>
        <w:tabs>
          <w:tab w:val="left" w:pos="910"/>
        </w:tabs>
        <w:ind w:left="910" w:hanging="142"/>
        <w:rPr>
          <w:sz w:val="24"/>
        </w:rPr>
      </w:pPr>
      <w:proofErr w:type="gramStart"/>
      <w:r>
        <w:rPr>
          <w:sz w:val="24"/>
        </w:rPr>
        <w:t>психологический</w:t>
      </w:r>
      <w:r>
        <w:rPr>
          <w:spacing w:val="4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4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навыков</w:t>
      </w:r>
      <w:proofErr w:type="gramEnd"/>
    </w:p>
    <w:p w:rsidR="00001970" w:rsidRDefault="00282FB9">
      <w:pPr>
        <w:pStyle w:val="a3"/>
        <w:ind w:left="202" w:right="112"/>
        <w:jc w:val="both"/>
      </w:pPr>
      <w:r>
        <w:t>«быть успешным», самостоятельно принимать решения и нести за них ответственность,</w:t>
      </w:r>
      <w:r>
        <w:rPr>
          <w:spacing w:val="1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перед самим</w:t>
      </w:r>
      <w:r>
        <w:rPr>
          <w:spacing w:val="-1"/>
        </w:rPr>
        <w:t xml:space="preserve"> </w:t>
      </w:r>
      <w:r>
        <w:t>собой);</w:t>
      </w:r>
    </w:p>
    <w:p w:rsidR="00001970" w:rsidRDefault="00282FB9">
      <w:pPr>
        <w:pStyle w:val="a4"/>
        <w:numPr>
          <w:ilvl w:val="0"/>
          <w:numId w:val="4"/>
        </w:numPr>
        <w:tabs>
          <w:tab w:val="left" w:pos="910"/>
        </w:tabs>
        <w:ind w:right="111" w:firstLine="566"/>
        <w:rPr>
          <w:sz w:val="24"/>
        </w:rPr>
      </w:pPr>
      <w:r>
        <w:rPr>
          <w:sz w:val="24"/>
        </w:rPr>
        <w:t>просветительский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алкоголя, табака).</w:t>
      </w:r>
    </w:p>
    <w:p w:rsidR="00001970" w:rsidRDefault="00282FB9">
      <w:pPr>
        <w:pStyle w:val="a4"/>
        <w:numPr>
          <w:ilvl w:val="0"/>
          <w:numId w:val="2"/>
        </w:numPr>
        <w:tabs>
          <w:tab w:val="left" w:pos="910"/>
        </w:tabs>
        <w:ind w:right="109" w:firstLine="566"/>
        <w:rPr>
          <w:sz w:val="24"/>
        </w:rPr>
      </w:pPr>
      <w:r>
        <w:rPr>
          <w:sz w:val="24"/>
        </w:rPr>
        <w:t>систематичность - работа по профилактике должна вестись систематически, а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все принимаемые меры должны быть сведены в систему, где каждая отдельная мера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другой,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противоречит ей.</w:t>
      </w:r>
    </w:p>
    <w:p w:rsidR="00001970" w:rsidRDefault="00001970">
      <w:pPr>
        <w:pStyle w:val="a3"/>
        <w:spacing w:before="1"/>
      </w:pPr>
    </w:p>
    <w:p w:rsidR="00001970" w:rsidRDefault="00282FB9">
      <w:pPr>
        <w:pStyle w:val="2"/>
        <w:numPr>
          <w:ilvl w:val="0"/>
          <w:numId w:val="5"/>
        </w:numPr>
        <w:tabs>
          <w:tab w:val="left" w:pos="1009"/>
        </w:tabs>
        <w:spacing w:before="1"/>
        <w:ind w:hanging="241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spacing w:line="274" w:lineRule="exact"/>
        <w:ind w:left="910"/>
        <w:jc w:val="left"/>
        <w:rPr>
          <w:rFonts w:ascii="Symbol" w:hAnsi="Symbol"/>
          <w:sz w:val="20"/>
        </w:rPr>
      </w:pPr>
      <w:r>
        <w:rPr>
          <w:sz w:val="24"/>
        </w:rPr>
        <w:t>информационно-просветительское;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ind w:left="910"/>
        <w:jc w:val="left"/>
        <w:rPr>
          <w:rFonts w:ascii="Symbol" w:hAnsi="Symbol"/>
          <w:sz w:val="20"/>
        </w:rPr>
      </w:pPr>
      <w:r>
        <w:rPr>
          <w:sz w:val="24"/>
        </w:rPr>
        <w:t>организационно-досуговое;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ind w:left="910"/>
        <w:jc w:val="left"/>
        <w:rPr>
          <w:rFonts w:ascii="Symbol" w:hAnsi="Symbol"/>
          <w:sz w:val="20"/>
        </w:rPr>
      </w:pPr>
      <w:r>
        <w:rPr>
          <w:sz w:val="24"/>
        </w:rPr>
        <w:t>психолого-педагогическое;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ind w:left="910"/>
        <w:jc w:val="left"/>
        <w:rPr>
          <w:rFonts w:ascii="Symbol" w:hAnsi="Symbol"/>
          <w:sz w:val="20"/>
        </w:rPr>
      </w:pPr>
      <w:r>
        <w:rPr>
          <w:sz w:val="24"/>
        </w:rPr>
        <w:t>межведомственное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взаимодействие.</w:t>
      </w:r>
    </w:p>
    <w:p w:rsidR="00001970" w:rsidRDefault="00001970">
      <w:pPr>
        <w:pStyle w:val="a3"/>
        <w:spacing w:before="2"/>
      </w:pPr>
    </w:p>
    <w:p w:rsidR="00001970" w:rsidRDefault="00282FB9">
      <w:pPr>
        <w:pStyle w:val="a3"/>
        <w:spacing w:line="259" w:lineRule="auto"/>
        <w:ind w:left="202" w:right="105" w:firstLine="566"/>
        <w:jc w:val="both"/>
      </w:pPr>
      <w:r>
        <w:rPr>
          <w:b/>
          <w:i/>
        </w:rPr>
        <w:t>Информационно-просветительское</w:t>
      </w:r>
      <w:r>
        <w:rPr>
          <w:b/>
          <w:i/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лекционных</w:t>
      </w:r>
      <w:r>
        <w:rPr>
          <w:spacing w:val="-11"/>
        </w:rPr>
        <w:t xml:space="preserve"> </w:t>
      </w:r>
      <w:r>
        <w:t>занятий,</w:t>
      </w:r>
      <w:r>
        <w:rPr>
          <w:spacing w:val="-13"/>
        </w:rPr>
        <w:t xml:space="preserve"> </w:t>
      </w:r>
      <w:r>
        <w:t>семинаров,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бесед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обучающимися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родителями,</w:t>
      </w:r>
      <w:r>
        <w:rPr>
          <w:spacing w:val="-58"/>
        </w:rPr>
        <w:t xml:space="preserve"> </w:t>
      </w:r>
      <w:r>
        <w:t>распространение</w:t>
      </w:r>
      <w:r>
        <w:rPr>
          <w:spacing w:val="-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вреде</w:t>
      </w:r>
      <w:r>
        <w:rPr>
          <w:spacing w:val="-1"/>
        </w:rPr>
        <w:t xml:space="preserve"> </w:t>
      </w:r>
      <w:r>
        <w:t>алкоголя и ПАВ,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числе: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spacing w:before="143"/>
        <w:ind w:right="109" w:firstLine="566"/>
        <w:jc w:val="left"/>
        <w:rPr>
          <w:rFonts w:ascii="Symbol" w:hAnsi="Symbol"/>
          <w:sz w:val="24"/>
        </w:rPr>
      </w:pPr>
      <w:r>
        <w:rPr>
          <w:sz w:val="24"/>
        </w:rPr>
        <w:t>проведение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49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52"/>
          <w:sz w:val="24"/>
        </w:rPr>
        <w:t xml:space="preserve"> </w:t>
      </w:r>
      <w:r>
        <w:rPr>
          <w:sz w:val="24"/>
        </w:rPr>
        <w:t>вреде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последствиях</w:t>
      </w:r>
      <w:r>
        <w:rPr>
          <w:spacing w:val="-57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 и</w:t>
      </w:r>
      <w:r>
        <w:rPr>
          <w:spacing w:val="1"/>
          <w:sz w:val="24"/>
        </w:rPr>
        <w:t xml:space="preserve"> </w:t>
      </w:r>
      <w:r>
        <w:rPr>
          <w:sz w:val="24"/>
        </w:rPr>
        <w:t>ПАВ;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spacing w:before="4" w:line="274" w:lineRule="exact"/>
        <w:ind w:right="107" w:firstLine="566"/>
        <w:jc w:val="left"/>
        <w:rPr>
          <w:rFonts w:ascii="Symbol" w:hAnsi="Symbol"/>
          <w:sz w:val="24"/>
        </w:rPr>
      </w:pPr>
      <w:r>
        <w:rPr>
          <w:sz w:val="24"/>
        </w:rPr>
        <w:t>обсуждение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6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 превенции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 и ПАВ;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  <w:tab w:val="left" w:pos="3022"/>
          <w:tab w:val="left" w:pos="4695"/>
          <w:tab w:val="left" w:pos="7209"/>
          <w:tab w:val="left" w:pos="9431"/>
        </w:tabs>
        <w:spacing w:before="1" w:line="274" w:lineRule="exact"/>
        <w:ind w:right="104" w:firstLine="566"/>
        <w:jc w:val="left"/>
        <w:rPr>
          <w:rFonts w:ascii="Symbol" w:hAnsi="Symbol"/>
          <w:sz w:val="24"/>
        </w:rPr>
      </w:pPr>
      <w:proofErr w:type="gramStart"/>
      <w:r>
        <w:rPr>
          <w:sz w:val="24"/>
        </w:rPr>
        <w:t>распространение</w:t>
      </w:r>
      <w:r>
        <w:rPr>
          <w:sz w:val="24"/>
        </w:rPr>
        <w:tab/>
        <w:t>информации</w:t>
      </w:r>
      <w:r>
        <w:rPr>
          <w:sz w:val="24"/>
        </w:rPr>
        <w:tab/>
        <w:t>антинаркотического,</w:t>
      </w:r>
      <w:r>
        <w:rPr>
          <w:sz w:val="24"/>
        </w:rPr>
        <w:tab/>
        <w:t>антиалкогольного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антитабачного</w:t>
      </w:r>
      <w:r>
        <w:rPr>
          <w:spacing w:val="2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25"/>
          <w:sz w:val="24"/>
        </w:rPr>
        <w:t xml:space="preserve"> </w:t>
      </w:r>
      <w:r>
        <w:rPr>
          <w:sz w:val="24"/>
        </w:rPr>
        <w:t>(памятки</w:t>
      </w:r>
      <w:r>
        <w:rPr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4"/>
          <w:sz w:val="24"/>
        </w:rPr>
        <w:t xml:space="preserve"> </w:t>
      </w:r>
      <w:r>
        <w:rPr>
          <w:sz w:val="24"/>
        </w:rPr>
        <w:t>зависимости,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ее</w:t>
      </w:r>
      <w:r>
        <w:rPr>
          <w:spacing w:val="25"/>
          <w:sz w:val="24"/>
        </w:rPr>
        <w:t xml:space="preserve"> </w:t>
      </w:r>
      <w:r>
        <w:rPr>
          <w:sz w:val="24"/>
        </w:rPr>
        <w:t>самодиагностики,</w:t>
      </w:r>
      <w:proofErr w:type="gramEnd"/>
    </w:p>
    <w:p w:rsidR="00001970" w:rsidRDefault="00282FB9">
      <w:pPr>
        <w:pStyle w:val="a3"/>
        <w:ind w:left="202" w:right="105"/>
        <w:jc w:val="both"/>
      </w:pPr>
      <w:r>
        <w:t>самопомощи,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учреждениях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специалистах,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оказывают</w:t>
      </w:r>
      <w:r>
        <w:rPr>
          <w:spacing w:val="-12"/>
        </w:rPr>
        <w:t xml:space="preserve"> </w:t>
      </w:r>
      <w:r>
        <w:t>профессиональную</w:t>
      </w:r>
      <w:r>
        <w:rPr>
          <w:spacing w:val="-58"/>
        </w:rPr>
        <w:t xml:space="preserve"> </w:t>
      </w:r>
      <w:r>
        <w:t>помощь).</w:t>
      </w:r>
      <w:r>
        <w:rPr>
          <w:spacing w:val="-11"/>
        </w:rPr>
        <w:t xml:space="preserve"> </w:t>
      </w:r>
      <w:r>
        <w:t>Размещение</w:t>
      </w:r>
      <w:r>
        <w:rPr>
          <w:spacing w:val="-11"/>
        </w:rPr>
        <w:t xml:space="preserve"> </w:t>
      </w:r>
      <w:r>
        <w:t>информации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стендах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1"/>
        </w:rPr>
        <w:t xml:space="preserve"> </w:t>
      </w:r>
      <w:r>
        <w:t>плакатов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инфографики</w:t>
      </w:r>
      <w:proofErr w:type="spellEnd"/>
      <w:r>
        <w:t>,</w:t>
      </w:r>
      <w:r>
        <w:rPr>
          <w:spacing w:val="-7"/>
        </w:rPr>
        <w:t xml:space="preserve"> </w:t>
      </w:r>
      <w:r>
        <w:t>публикации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сайте, в</w:t>
      </w:r>
      <w:r>
        <w:rPr>
          <w:spacing w:val="-1"/>
        </w:rPr>
        <w:t xml:space="preserve"> </w:t>
      </w:r>
      <w:r>
        <w:t>официальной группе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сети;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10"/>
        </w:tabs>
        <w:spacing w:line="274" w:lineRule="exact"/>
        <w:ind w:left="910"/>
        <w:rPr>
          <w:rFonts w:ascii="Symbol" w:hAnsi="Symbol"/>
          <w:sz w:val="24"/>
        </w:rPr>
      </w:pPr>
      <w:r>
        <w:rPr>
          <w:sz w:val="24"/>
        </w:rPr>
        <w:t>антинаркотическая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реклама.</w:t>
      </w:r>
    </w:p>
    <w:p w:rsidR="00001970" w:rsidRDefault="00001970">
      <w:pPr>
        <w:pStyle w:val="a3"/>
        <w:spacing w:before="4"/>
        <w:rPr>
          <w:sz w:val="39"/>
        </w:rPr>
      </w:pPr>
    </w:p>
    <w:p w:rsidR="00001970" w:rsidRDefault="00282FB9">
      <w:pPr>
        <w:pStyle w:val="a3"/>
        <w:spacing w:line="259" w:lineRule="auto"/>
        <w:ind w:left="202" w:right="103" w:firstLine="707"/>
        <w:jc w:val="both"/>
      </w:pPr>
      <w:r>
        <w:rPr>
          <w:b/>
          <w:i/>
        </w:rPr>
        <w:t>Организационно-досуговое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досуговую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спортивных и культурных мероприятий, участие в деятельности общественных движений</w:t>
      </w:r>
      <w:r>
        <w:rPr>
          <w:spacing w:val="1"/>
        </w:rPr>
        <w:t xml:space="preserve"> </w:t>
      </w:r>
      <w:proofErr w:type="gramStart"/>
      <w:r>
        <w:t>среди</w:t>
      </w:r>
      <w:proofErr w:type="gramEnd"/>
      <w:r>
        <w:rPr>
          <w:spacing w:val="5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возможна</w:t>
      </w:r>
      <w:r>
        <w:rPr>
          <w:spacing w:val="3"/>
        </w:rPr>
        <w:t xml:space="preserve"> </w:t>
      </w:r>
      <w:r>
        <w:t>организация</w:t>
      </w:r>
    </w:p>
    <w:p w:rsidR="00001970" w:rsidRDefault="00082A66">
      <w:pPr>
        <w:pStyle w:val="a3"/>
        <w:spacing w:before="3"/>
        <w:rPr>
          <w:sz w:val="25"/>
        </w:rPr>
      </w:pPr>
      <w:r>
        <w:pict>
          <v:rect id="_x0000_s1026" style="position:absolute;margin-left:85.1pt;margin-top:16.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001970" w:rsidRDefault="00001970">
      <w:pPr>
        <w:rPr>
          <w:rFonts w:ascii="Calibri"/>
          <w:sz w:val="20"/>
        </w:rPr>
        <w:sectPr w:rsidR="00001970">
          <w:pgSz w:w="11910" w:h="16840"/>
          <w:pgMar w:top="1020" w:right="740" w:bottom="1160" w:left="1500" w:header="0" w:footer="923" w:gutter="0"/>
          <w:cols w:space="720"/>
        </w:sectPr>
      </w:pPr>
    </w:p>
    <w:p w:rsidR="00001970" w:rsidRDefault="00282FB9">
      <w:pPr>
        <w:pStyle w:val="a3"/>
        <w:spacing w:before="68" w:line="259" w:lineRule="auto"/>
        <w:ind w:left="202" w:right="105"/>
        <w:jc w:val="both"/>
      </w:pPr>
      <w:r>
        <w:lastRenderedPageBreak/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rPr>
          <w:spacing w:val="-1"/>
        </w:rPr>
        <w:t>мероприятий</w:t>
      </w:r>
      <w:r>
        <w:rPr>
          <w:spacing w:val="-12"/>
        </w:rPr>
        <w:t xml:space="preserve"> </w:t>
      </w:r>
      <w:r>
        <w:t>(встречи,</w:t>
      </w:r>
      <w:r>
        <w:rPr>
          <w:spacing w:val="-12"/>
        </w:rPr>
        <w:t xml:space="preserve"> </w:t>
      </w:r>
      <w:r>
        <w:t>круглые</w:t>
      </w:r>
      <w:r>
        <w:rPr>
          <w:spacing w:val="-11"/>
        </w:rPr>
        <w:t xml:space="preserve"> </w:t>
      </w:r>
      <w:r>
        <w:t>столы,</w:t>
      </w:r>
      <w:r>
        <w:rPr>
          <w:spacing w:val="-13"/>
        </w:rPr>
        <w:t xml:space="preserve"> </w:t>
      </w:r>
      <w:r>
        <w:t>дискуссии,</w:t>
      </w:r>
      <w:r>
        <w:rPr>
          <w:spacing w:val="-14"/>
        </w:rPr>
        <w:t xml:space="preserve"> </w:t>
      </w:r>
      <w:r>
        <w:t>игры,</w:t>
      </w:r>
      <w:r>
        <w:rPr>
          <w:spacing w:val="-13"/>
        </w:rPr>
        <w:t xml:space="preserve"> </w:t>
      </w:r>
      <w:r>
        <w:t>конкурсы,</w:t>
      </w:r>
      <w:r>
        <w:rPr>
          <w:spacing w:val="-12"/>
        </w:rPr>
        <w:t xml:space="preserve"> </w:t>
      </w:r>
      <w:r>
        <w:t>выставки,</w:t>
      </w:r>
      <w:r>
        <w:rPr>
          <w:spacing w:val="-12"/>
        </w:rPr>
        <w:t xml:space="preserve"> </w:t>
      </w:r>
      <w:r>
        <w:t>соревнования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>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медицинских</w:t>
      </w:r>
      <w:r>
        <w:rPr>
          <w:spacing w:val="2"/>
        </w:rPr>
        <w:t xml:space="preserve"> </w:t>
      </w:r>
      <w:r>
        <w:t>работников.</w:t>
      </w:r>
    </w:p>
    <w:p w:rsidR="00001970" w:rsidRDefault="00282FB9">
      <w:pPr>
        <w:pStyle w:val="a3"/>
        <w:spacing w:before="160" w:line="259" w:lineRule="auto"/>
        <w:ind w:left="202" w:right="105" w:firstLine="707"/>
        <w:jc w:val="both"/>
      </w:pPr>
      <w:r>
        <w:rPr>
          <w:b/>
          <w:i/>
        </w:rPr>
        <w:t>Психолого-педагогическое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rPr>
          <w:b/>
          <w:i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повышают</w:t>
      </w:r>
      <w:r>
        <w:rPr>
          <w:spacing w:val="-11"/>
        </w:rPr>
        <w:t xml:space="preserve"> </w:t>
      </w:r>
      <w:r>
        <w:t>риск</w:t>
      </w:r>
      <w:r>
        <w:rPr>
          <w:spacing w:val="-9"/>
        </w:rPr>
        <w:t xml:space="preserve"> </w:t>
      </w:r>
      <w:r>
        <w:t>вовлечения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систематическое</w:t>
      </w:r>
      <w:r>
        <w:rPr>
          <w:spacing w:val="-6"/>
        </w:rPr>
        <w:t xml:space="preserve"> </w:t>
      </w:r>
      <w:r>
        <w:t>употребление</w:t>
      </w:r>
      <w:r>
        <w:rPr>
          <w:spacing w:val="-11"/>
        </w:rPr>
        <w:t xml:space="preserve"> </w:t>
      </w:r>
      <w:r>
        <w:t>алкоголя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ПАВ.</w:t>
      </w:r>
    </w:p>
    <w:p w:rsidR="00001970" w:rsidRDefault="00282FB9">
      <w:pPr>
        <w:pStyle w:val="a3"/>
        <w:spacing w:before="157"/>
        <w:ind w:left="910"/>
        <w:jc w:val="both"/>
      </w:pPr>
      <w:r>
        <w:t>Психологические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99"/>
        </w:tabs>
        <w:spacing w:before="2"/>
        <w:ind w:left="998" w:hanging="23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подростков;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1282"/>
        </w:tabs>
        <w:spacing w:before="4" w:line="237" w:lineRule="auto"/>
        <w:ind w:right="113" w:firstLine="566"/>
        <w:rPr>
          <w:rFonts w:ascii="Symbol" w:hAnsi="Symbol"/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94"/>
        </w:tabs>
        <w:spacing w:before="2"/>
        <w:ind w:right="107" w:firstLine="566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наркотикам,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употребления;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999"/>
        </w:tabs>
        <w:spacing w:before="1" w:line="293" w:lineRule="exact"/>
        <w:ind w:left="998" w:hanging="231"/>
        <w:rPr>
          <w:rFonts w:ascii="Symbol" w:hAnsi="Symbol"/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нему;</w:t>
      </w:r>
    </w:p>
    <w:p w:rsidR="00001970" w:rsidRDefault="00282FB9">
      <w:pPr>
        <w:pStyle w:val="a4"/>
        <w:numPr>
          <w:ilvl w:val="0"/>
          <w:numId w:val="3"/>
        </w:numPr>
        <w:tabs>
          <w:tab w:val="left" w:pos="1042"/>
        </w:tabs>
        <w:ind w:right="105" w:firstLine="566"/>
        <w:rPr>
          <w:rFonts w:ascii="Symbol" w:hAnsi="Symbol"/>
          <w:sz w:val="24"/>
        </w:rPr>
      </w:pPr>
      <w:r>
        <w:rPr>
          <w:sz w:val="24"/>
        </w:rPr>
        <w:t>переключение интересов обучающихся и закрепление их на позитивных вещах –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самореализации.</w:t>
      </w:r>
    </w:p>
    <w:p w:rsidR="00001970" w:rsidRDefault="00001970">
      <w:pPr>
        <w:pStyle w:val="a3"/>
        <w:rPr>
          <w:sz w:val="21"/>
        </w:rPr>
      </w:pPr>
    </w:p>
    <w:p w:rsidR="00001970" w:rsidRDefault="00282FB9">
      <w:pPr>
        <w:pStyle w:val="a3"/>
        <w:ind w:left="202" w:right="107" w:firstLine="707"/>
        <w:jc w:val="both"/>
      </w:pPr>
      <w:r>
        <w:t>Педагог-психолог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профилактическую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консультирование детей, родителей, членов семей, педагогов и других участников 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направлено:</w:t>
      </w:r>
    </w:p>
    <w:p w:rsidR="00001970" w:rsidRDefault="00282FB9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ind w:right="113"/>
        <w:jc w:val="left"/>
        <w:rPr>
          <w:sz w:val="24"/>
        </w:rPr>
      </w:pP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54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54"/>
          <w:sz w:val="24"/>
        </w:rPr>
        <w:t xml:space="preserve"> </w:t>
      </w:r>
      <w:r>
        <w:rPr>
          <w:sz w:val="24"/>
        </w:rPr>
        <w:t>риска</w:t>
      </w:r>
      <w:r>
        <w:rPr>
          <w:spacing w:val="5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ПАВ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преодоление;</w:t>
      </w:r>
    </w:p>
    <w:p w:rsidR="00001970" w:rsidRDefault="00282FB9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ind w:right="10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7"/>
          <w:sz w:val="24"/>
        </w:rPr>
        <w:t xml:space="preserve"> </w:t>
      </w:r>
      <w:r>
        <w:rPr>
          <w:sz w:val="24"/>
        </w:rPr>
        <w:t>ценностно-мотивационной</w:t>
      </w:r>
      <w:r>
        <w:rPr>
          <w:spacing w:val="41"/>
          <w:sz w:val="24"/>
        </w:rPr>
        <w:t xml:space="preserve"> </w:t>
      </w:r>
      <w:r>
        <w:rPr>
          <w:sz w:val="24"/>
        </w:rPr>
        <w:t>сферы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раскрытие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просоциальных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001970" w:rsidRDefault="00282FB9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ind w:right="111"/>
        <w:jc w:val="left"/>
        <w:rPr>
          <w:sz w:val="24"/>
        </w:rPr>
      </w:pPr>
      <w:proofErr w:type="gramStart"/>
      <w:r>
        <w:rPr>
          <w:sz w:val="24"/>
        </w:rPr>
        <w:t>коррекционно-реабилитационную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 с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зависимости;</w:t>
      </w:r>
      <w:proofErr w:type="gramEnd"/>
    </w:p>
    <w:p w:rsidR="00001970" w:rsidRDefault="00282FB9">
      <w:pPr>
        <w:pStyle w:val="a4"/>
        <w:numPr>
          <w:ilvl w:val="0"/>
          <w:numId w:val="1"/>
        </w:numPr>
        <w:tabs>
          <w:tab w:val="left" w:pos="473"/>
          <w:tab w:val="left" w:pos="474"/>
        </w:tabs>
        <w:ind w:right="109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психокоррекционный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тренинг.</w:t>
      </w:r>
    </w:p>
    <w:p w:rsidR="00001970" w:rsidRDefault="00001970">
      <w:pPr>
        <w:pStyle w:val="a3"/>
        <w:spacing w:before="10"/>
        <w:rPr>
          <w:sz w:val="23"/>
        </w:rPr>
      </w:pPr>
    </w:p>
    <w:p w:rsidR="00001970" w:rsidRDefault="00282FB9" w:rsidP="00C7513E">
      <w:pPr>
        <w:pStyle w:val="a3"/>
        <w:ind w:left="202" w:right="106" w:firstLine="707"/>
        <w:jc w:val="both"/>
      </w:pPr>
      <w:r>
        <w:rPr>
          <w:b/>
          <w:i/>
        </w:rPr>
        <w:t xml:space="preserve">Межведомственное взаимодействие </w:t>
      </w:r>
      <w:r>
        <w:t>предполагает организацию 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профилактик.</w:t>
      </w:r>
      <w:r>
        <w:rPr>
          <w:spacing w:val="1"/>
        </w:rPr>
        <w:t xml:space="preserve"> </w:t>
      </w:r>
      <w:r>
        <w:t>М</w:t>
      </w:r>
      <w:r w:rsidR="00C7513E">
        <w:t>Б</w:t>
      </w:r>
      <w:r>
        <w:t>ОУ</w:t>
      </w:r>
      <w:r>
        <w:rPr>
          <w:spacing w:val="1"/>
        </w:rPr>
        <w:t xml:space="preserve"> </w:t>
      </w:r>
      <w:r w:rsidR="00C7513E">
        <w:t xml:space="preserve">Красновская школа им. М. </w:t>
      </w:r>
      <w:proofErr w:type="spellStart"/>
      <w:r w:rsidR="00C7513E">
        <w:t>Бабикова</w:t>
      </w:r>
      <w:proofErr w:type="spellEnd"/>
      <w:r>
        <w:rPr>
          <w:spacing w:val="1"/>
        </w:rPr>
        <w:t xml:space="preserve"> </w:t>
      </w:r>
      <w:r>
        <w:t>взаимодействует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proofErr w:type="spellStart"/>
      <w:r w:rsidR="00C7513E">
        <w:t>КПДНиЗП</w:t>
      </w:r>
      <w:proofErr w:type="spellEnd"/>
      <w:r w:rsidR="00C7513E">
        <w:t xml:space="preserve"> по </w:t>
      </w:r>
      <w:proofErr w:type="spellStart"/>
      <w:r w:rsidR="00C7513E">
        <w:t>Краснинскому</w:t>
      </w:r>
      <w:proofErr w:type="spellEnd"/>
      <w:r w:rsidR="00C7513E">
        <w:t xml:space="preserve"> району, ПДН по </w:t>
      </w:r>
      <w:proofErr w:type="spellStart"/>
      <w:r w:rsidR="00C7513E">
        <w:t>Краснинскому</w:t>
      </w:r>
      <w:proofErr w:type="spellEnd"/>
      <w:r w:rsidR="00C7513E">
        <w:t xml:space="preserve"> району</w:t>
      </w:r>
      <w:r>
        <w:t>. Школа как субъект системы профилактики принимает участие в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-7"/>
        </w:rPr>
        <w:t xml:space="preserve"> </w:t>
      </w:r>
      <w:r>
        <w:t>акциях,</w:t>
      </w:r>
      <w:r>
        <w:rPr>
          <w:spacing w:val="-11"/>
        </w:rPr>
        <w:t xml:space="preserve"> </w:t>
      </w:r>
      <w:r>
        <w:t>ведёт</w:t>
      </w:r>
      <w:r>
        <w:rPr>
          <w:spacing w:val="-8"/>
        </w:rPr>
        <w:t xml:space="preserve"> </w:t>
      </w:r>
      <w:r>
        <w:t>профилактическую</w:t>
      </w:r>
      <w:r>
        <w:rPr>
          <w:spacing w:val="-4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межведомственному</w:t>
      </w:r>
      <w:r>
        <w:rPr>
          <w:spacing w:val="-57"/>
        </w:rPr>
        <w:t xml:space="preserve"> </w:t>
      </w:r>
      <w:r>
        <w:t>плану.</w:t>
      </w:r>
    </w:p>
    <w:p w:rsidR="00001970" w:rsidRDefault="00001970">
      <w:pPr>
        <w:pStyle w:val="a3"/>
        <w:spacing w:before="5"/>
      </w:pPr>
    </w:p>
    <w:p w:rsidR="00001970" w:rsidRDefault="00282FB9">
      <w:pPr>
        <w:pStyle w:val="2"/>
        <w:spacing w:line="240" w:lineRule="auto"/>
        <w:ind w:left="2087" w:right="1287" w:firstLine="0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</w:p>
    <w:p w:rsidR="00001970" w:rsidRDefault="00282FB9">
      <w:pPr>
        <w:spacing w:before="183"/>
        <w:ind w:left="2087" w:right="1288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противодействию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профилактике вредных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привычек</w:t>
      </w:r>
    </w:p>
    <w:p w:rsidR="00001970" w:rsidRDefault="00001970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2454"/>
        <w:gridCol w:w="2137"/>
      </w:tblGrid>
      <w:tr w:rsidR="00001970">
        <w:trPr>
          <w:trHeight w:val="275"/>
        </w:trPr>
        <w:tc>
          <w:tcPr>
            <w:tcW w:w="4758" w:type="dxa"/>
          </w:tcPr>
          <w:p w:rsidR="00001970" w:rsidRDefault="00282FB9">
            <w:pPr>
              <w:pStyle w:val="TableParagraph"/>
              <w:spacing w:line="256" w:lineRule="exact"/>
              <w:ind w:left="1611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56" w:lineRule="exact"/>
              <w:ind w:left="922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137" w:type="dxa"/>
          </w:tcPr>
          <w:p w:rsidR="00001970" w:rsidRDefault="00282FB9">
            <w:pPr>
              <w:pStyle w:val="TableParagraph"/>
              <w:spacing w:line="256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001970">
        <w:trPr>
          <w:trHeight w:val="552"/>
        </w:trPr>
        <w:tc>
          <w:tcPr>
            <w:tcW w:w="4758" w:type="dxa"/>
          </w:tcPr>
          <w:p w:rsidR="00001970" w:rsidRDefault="00282FB9">
            <w:pPr>
              <w:pStyle w:val="TableParagraph"/>
              <w:tabs>
                <w:tab w:val="left" w:pos="164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социально-психологического</w:t>
            </w:r>
            <w:proofErr w:type="gramEnd"/>
          </w:p>
          <w:p w:rsidR="00001970" w:rsidRDefault="00282F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тестирования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(сентябрь-</w:t>
            </w:r>
            <w:proofErr w:type="gramEnd"/>
          </w:p>
          <w:p w:rsidR="00001970" w:rsidRDefault="00282F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ноябрь)</w:t>
            </w:r>
          </w:p>
        </w:tc>
        <w:tc>
          <w:tcPr>
            <w:tcW w:w="2137" w:type="dxa"/>
          </w:tcPr>
          <w:p w:rsidR="00001970" w:rsidRDefault="00C7513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01970">
        <w:trPr>
          <w:trHeight w:val="1103"/>
        </w:trPr>
        <w:tc>
          <w:tcPr>
            <w:tcW w:w="4758" w:type="dxa"/>
          </w:tcPr>
          <w:p w:rsidR="00001970" w:rsidRDefault="00282FB9">
            <w:pPr>
              <w:pStyle w:val="TableParagraph"/>
              <w:tabs>
                <w:tab w:val="left" w:pos="1570"/>
                <w:tab w:val="left" w:pos="3209"/>
                <w:tab w:val="left" w:pos="3497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тестирования,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001970" w:rsidRDefault="00282FB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(январь)</w:t>
            </w:r>
          </w:p>
        </w:tc>
        <w:tc>
          <w:tcPr>
            <w:tcW w:w="2137" w:type="dxa"/>
          </w:tcPr>
          <w:p w:rsidR="00001970" w:rsidRDefault="00C7513E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01970">
        <w:trPr>
          <w:trHeight w:val="553"/>
        </w:trPr>
        <w:tc>
          <w:tcPr>
            <w:tcW w:w="4758" w:type="dxa"/>
          </w:tcPr>
          <w:p w:rsidR="00001970" w:rsidRDefault="00282FB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посвящённых</w:t>
            </w:r>
          </w:p>
          <w:p w:rsidR="00001970" w:rsidRDefault="00282F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Ежегодно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proofErr w:type="gramEnd"/>
          </w:p>
          <w:p w:rsidR="00001970" w:rsidRDefault="00282FB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планам</w:t>
            </w:r>
          </w:p>
        </w:tc>
        <w:tc>
          <w:tcPr>
            <w:tcW w:w="2137" w:type="dxa"/>
          </w:tcPr>
          <w:p w:rsidR="00001970" w:rsidRDefault="00282FB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970" w:rsidRDefault="00282FB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001970" w:rsidRDefault="00001970">
      <w:pPr>
        <w:spacing w:line="266" w:lineRule="exact"/>
        <w:rPr>
          <w:sz w:val="24"/>
        </w:rPr>
        <w:sectPr w:rsidR="00001970">
          <w:pgSz w:w="11910" w:h="16840"/>
          <w:pgMar w:top="1040" w:right="740" w:bottom="1200" w:left="1500" w:header="0" w:footer="923" w:gutter="0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2454"/>
        <w:gridCol w:w="2137"/>
      </w:tblGrid>
      <w:tr w:rsidR="00001970">
        <w:trPr>
          <w:trHeight w:val="553"/>
        </w:trPr>
        <w:tc>
          <w:tcPr>
            <w:tcW w:w="4758" w:type="dxa"/>
          </w:tcPr>
          <w:p w:rsidR="00001970" w:rsidRDefault="000019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  <w:p w:rsidR="00001970" w:rsidRDefault="00282F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работы)</w:t>
            </w:r>
          </w:p>
        </w:tc>
        <w:tc>
          <w:tcPr>
            <w:tcW w:w="2137" w:type="dxa"/>
          </w:tcPr>
          <w:p w:rsidR="00001970" w:rsidRDefault="00001970">
            <w:pPr>
              <w:pStyle w:val="TableParagraph"/>
              <w:ind w:left="0"/>
              <w:rPr>
                <w:sz w:val="24"/>
              </w:rPr>
            </w:pPr>
          </w:p>
        </w:tc>
      </w:tr>
      <w:tr w:rsidR="00001970">
        <w:trPr>
          <w:trHeight w:val="827"/>
        </w:trPr>
        <w:tc>
          <w:tcPr>
            <w:tcW w:w="4758" w:type="dxa"/>
          </w:tcPr>
          <w:p w:rsidR="00001970" w:rsidRDefault="00282FB9">
            <w:pPr>
              <w:pStyle w:val="TableParagraph"/>
              <w:tabs>
                <w:tab w:val="left" w:pos="1599"/>
                <w:tab w:val="left" w:pos="2875"/>
                <w:tab w:val="left" w:pos="3388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внеурочную</w:t>
            </w:r>
            <w:proofErr w:type="gramEnd"/>
          </w:p>
          <w:p w:rsidR="00001970" w:rsidRDefault="00282FB9">
            <w:pPr>
              <w:pStyle w:val="TableParagraph"/>
              <w:tabs>
                <w:tab w:val="left" w:pos="2156"/>
                <w:tab w:val="left" w:pos="298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7" w:type="dxa"/>
          </w:tcPr>
          <w:p w:rsidR="00001970" w:rsidRDefault="00282FB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001970" w:rsidRDefault="00282FB9">
            <w:pPr>
              <w:pStyle w:val="TableParagraph"/>
              <w:spacing w:line="270" w:lineRule="atLeast"/>
              <w:ind w:left="106" w:right="520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001970">
        <w:trPr>
          <w:trHeight w:val="1931"/>
        </w:trPr>
        <w:tc>
          <w:tcPr>
            <w:tcW w:w="4758" w:type="dxa"/>
          </w:tcPr>
          <w:p w:rsidR="00001970" w:rsidRDefault="00282FB9" w:rsidP="009C5756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неуважительным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причинам,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44"/>
                <w:sz w:val="24"/>
              </w:rPr>
              <w:t xml:space="preserve"> </w:t>
            </w:r>
            <w:r w:rsidR="009C5756">
              <w:rPr>
                <w:sz w:val="24"/>
              </w:rPr>
              <w:t>МО «</w:t>
            </w:r>
            <w:proofErr w:type="spellStart"/>
            <w:r w:rsidR="009C5756">
              <w:rPr>
                <w:sz w:val="24"/>
              </w:rPr>
              <w:t>Краснинский</w:t>
            </w:r>
            <w:proofErr w:type="spellEnd"/>
            <w:r w:rsidR="009C5756">
              <w:rPr>
                <w:sz w:val="24"/>
              </w:rPr>
              <w:t xml:space="preserve"> район»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7" w:type="dxa"/>
          </w:tcPr>
          <w:p w:rsidR="00001970" w:rsidRDefault="00282FB9" w:rsidP="00C7513E">
            <w:pPr>
              <w:pStyle w:val="TableParagraph"/>
              <w:ind w:left="106" w:right="1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руководите,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01970">
        <w:trPr>
          <w:trHeight w:val="827"/>
        </w:trPr>
        <w:tc>
          <w:tcPr>
            <w:tcW w:w="4758" w:type="dxa"/>
          </w:tcPr>
          <w:p w:rsidR="00001970" w:rsidRDefault="00282FB9">
            <w:pPr>
              <w:pStyle w:val="TableParagraph"/>
              <w:tabs>
                <w:tab w:val="left" w:pos="1146"/>
                <w:tab w:val="left" w:pos="1516"/>
                <w:tab w:val="left" w:pos="2149"/>
                <w:tab w:val="left" w:pos="2733"/>
                <w:tab w:val="left" w:pos="2988"/>
                <w:tab w:val="left" w:pos="335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профилактические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присутствии</w:t>
            </w:r>
          </w:p>
          <w:p w:rsidR="00001970" w:rsidRDefault="00282F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7" w:type="dxa"/>
          </w:tcPr>
          <w:p w:rsidR="00001970" w:rsidRDefault="00C7513E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 педагог</w:t>
            </w:r>
          </w:p>
        </w:tc>
      </w:tr>
      <w:tr w:rsidR="00001970">
        <w:trPr>
          <w:trHeight w:val="1380"/>
        </w:trPr>
        <w:tc>
          <w:tcPr>
            <w:tcW w:w="4758" w:type="dxa"/>
          </w:tcPr>
          <w:p w:rsidR="00001970" w:rsidRDefault="00282FB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(ОБЖ,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</w:p>
          <w:p w:rsidR="00001970" w:rsidRDefault="00282FB9">
            <w:pPr>
              <w:pStyle w:val="TableParagraph"/>
              <w:tabs>
                <w:tab w:val="left" w:pos="2142"/>
                <w:tab w:val="left" w:pos="4413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  <w:t>направленных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7" w:type="dxa"/>
          </w:tcPr>
          <w:p w:rsidR="00001970" w:rsidRDefault="00282FB9">
            <w:pPr>
              <w:pStyle w:val="TableParagraph"/>
              <w:ind w:left="106" w:right="65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001970">
        <w:trPr>
          <w:trHeight w:val="1103"/>
        </w:trPr>
        <w:tc>
          <w:tcPr>
            <w:tcW w:w="4758" w:type="dxa"/>
          </w:tcPr>
          <w:p w:rsidR="00001970" w:rsidRDefault="00282FB9" w:rsidP="00C7513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 w:rsidR="00C7513E">
              <w:rPr>
                <w:sz w:val="24"/>
              </w:rPr>
              <w:t>медработников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По календарному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001970" w:rsidRDefault="00282F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37" w:type="dxa"/>
          </w:tcPr>
          <w:p w:rsidR="00001970" w:rsidRDefault="00C7513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</w:p>
        </w:tc>
      </w:tr>
      <w:tr w:rsidR="00001970">
        <w:trPr>
          <w:trHeight w:val="1656"/>
        </w:trPr>
        <w:tc>
          <w:tcPr>
            <w:tcW w:w="4758" w:type="dxa"/>
          </w:tcPr>
          <w:p w:rsidR="00001970" w:rsidRDefault="00282FB9" w:rsidP="009C5756">
            <w:pPr>
              <w:pStyle w:val="TableParagraph"/>
              <w:tabs>
                <w:tab w:val="left" w:pos="2527"/>
                <w:tab w:val="left" w:pos="2669"/>
                <w:tab w:val="left" w:pos="4404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50"/>
                <w:sz w:val="24"/>
              </w:rPr>
              <w:t xml:space="preserve"> </w:t>
            </w:r>
            <w:proofErr w:type="spellStart"/>
            <w:r w:rsidR="00C7513E">
              <w:t>КПДНиЗП</w:t>
            </w:r>
            <w:proofErr w:type="spellEnd"/>
            <w:r w:rsidR="00C7513E">
              <w:t xml:space="preserve"> по </w:t>
            </w:r>
            <w:proofErr w:type="spellStart"/>
            <w:r w:rsidR="00C7513E">
              <w:t>Краснинскому</w:t>
            </w:r>
            <w:proofErr w:type="spellEnd"/>
            <w:r w:rsidR="00C7513E">
              <w:t xml:space="preserve"> району, ПДН по </w:t>
            </w:r>
            <w:proofErr w:type="spellStart"/>
            <w:r w:rsidR="00C7513E">
              <w:t>Краснинскому</w:t>
            </w:r>
            <w:proofErr w:type="spellEnd"/>
            <w:r w:rsidR="00C7513E">
              <w:t xml:space="preserve"> району</w:t>
            </w:r>
            <w:r w:rsidR="00C7513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r w:rsidR="009C5756">
              <w:rPr>
                <w:sz w:val="24"/>
              </w:rPr>
              <w:t xml:space="preserve">употребление </w:t>
            </w:r>
            <w:r>
              <w:rPr>
                <w:sz w:val="24"/>
              </w:rPr>
              <w:t>спиртосодержащей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наркотических веществ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По календарному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37" w:type="dxa"/>
          </w:tcPr>
          <w:p w:rsidR="00001970" w:rsidRDefault="009C5756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 педагог, заместитель директора</w:t>
            </w:r>
          </w:p>
        </w:tc>
      </w:tr>
      <w:tr w:rsidR="00001970">
        <w:trPr>
          <w:trHeight w:val="1106"/>
        </w:trPr>
        <w:tc>
          <w:tcPr>
            <w:tcW w:w="4758" w:type="dxa"/>
          </w:tcPr>
          <w:p w:rsidR="00001970" w:rsidRDefault="00282FB9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превенции</w:t>
            </w:r>
          </w:p>
          <w:p w:rsidR="00001970" w:rsidRDefault="00282FB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По календарному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001970" w:rsidRDefault="00282F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37" w:type="dxa"/>
          </w:tcPr>
          <w:p w:rsidR="00001970" w:rsidRDefault="009C5756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Классный</w:t>
            </w:r>
            <w:proofErr w:type="gramEnd"/>
            <w:r>
              <w:rPr>
                <w:sz w:val="24"/>
              </w:rPr>
              <w:t xml:space="preserve"> руководители</w:t>
            </w:r>
          </w:p>
        </w:tc>
      </w:tr>
      <w:tr w:rsidR="00001970">
        <w:trPr>
          <w:trHeight w:val="1931"/>
        </w:trPr>
        <w:tc>
          <w:tcPr>
            <w:tcW w:w="4758" w:type="dxa"/>
          </w:tcPr>
          <w:p w:rsidR="00001970" w:rsidRDefault="00282FB9">
            <w:pPr>
              <w:pStyle w:val="TableParagraph"/>
              <w:tabs>
                <w:tab w:val="left" w:pos="3351"/>
              </w:tabs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антинаркотического,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антиалкогольного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антитабачного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(памятки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стадиях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 зависимости, ее самодиагностики,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специалистах,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оказывают</w:t>
            </w:r>
            <w:proofErr w:type="gramEnd"/>
          </w:p>
          <w:p w:rsidR="00001970" w:rsidRDefault="00282FB9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помощь)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137" w:type="dxa"/>
          </w:tcPr>
          <w:p w:rsidR="00001970" w:rsidRDefault="009C5756">
            <w:pPr>
              <w:pStyle w:val="TableParagraph"/>
              <w:ind w:left="106" w:right="250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 педагог</w:t>
            </w:r>
          </w:p>
        </w:tc>
      </w:tr>
      <w:tr w:rsidR="00001970">
        <w:trPr>
          <w:trHeight w:val="1104"/>
        </w:trPr>
        <w:tc>
          <w:tcPr>
            <w:tcW w:w="4758" w:type="dxa"/>
          </w:tcPr>
          <w:p w:rsidR="00001970" w:rsidRDefault="00282FB9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Размещение информации на стендах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инфографики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proofErr w:type="gramEnd"/>
          </w:p>
          <w:p w:rsidR="00001970" w:rsidRDefault="00282FB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сети</w:t>
            </w:r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2137" w:type="dxa"/>
          </w:tcPr>
          <w:p w:rsidR="00001970" w:rsidRDefault="009C5756">
            <w:pPr>
              <w:pStyle w:val="TableParagraph"/>
              <w:ind w:left="106" w:right="482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 педагог</w:t>
            </w:r>
          </w:p>
        </w:tc>
      </w:tr>
      <w:tr w:rsidR="00001970">
        <w:trPr>
          <w:trHeight w:val="1655"/>
        </w:trPr>
        <w:tc>
          <w:tcPr>
            <w:tcW w:w="4758" w:type="dxa"/>
          </w:tcPr>
          <w:p w:rsidR="00001970" w:rsidRDefault="00282FB9">
            <w:pPr>
              <w:pStyle w:val="TableParagraph"/>
              <w:tabs>
                <w:tab w:val="left" w:pos="251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z w:val="24"/>
              </w:rPr>
              <w:tab/>
              <w:t>спортивно-массовых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(велопробег,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«Зарница»,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</w:p>
          <w:p w:rsidR="00001970" w:rsidRDefault="00282FB9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«Весёлые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  <w:proofErr w:type="gramEnd"/>
          </w:p>
        </w:tc>
        <w:tc>
          <w:tcPr>
            <w:tcW w:w="2454" w:type="dxa"/>
          </w:tcPr>
          <w:p w:rsidR="00001970" w:rsidRDefault="00282FB9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По календарному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ВР, 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  <w:p w:rsidR="00001970" w:rsidRDefault="00001970">
            <w:pPr>
              <w:pStyle w:val="TableParagraph"/>
              <w:rPr>
                <w:sz w:val="24"/>
              </w:rPr>
            </w:pPr>
          </w:p>
        </w:tc>
        <w:tc>
          <w:tcPr>
            <w:tcW w:w="2137" w:type="dxa"/>
          </w:tcPr>
          <w:p w:rsidR="00001970" w:rsidRDefault="009C5756" w:rsidP="009C5756">
            <w:pPr>
              <w:pStyle w:val="TableParagraph"/>
              <w:ind w:left="106" w:right="395"/>
              <w:rPr>
                <w:sz w:val="24"/>
              </w:rPr>
            </w:pPr>
            <w:r>
              <w:rPr>
                <w:sz w:val="24"/>
              </w:rPr>
              <w:t>Заместитель директора, 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horzAnchor="margin" w:tblpX="29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3"/>
        <w:gridCol w:w="2410"/>
        <w:gridCol w:w="2126"/>
      </w:tblGrid>
      <w:tr w:rsidR="00A50888" w:rsidTr="00A50888">
        <w:trPr>
          <w:trHeight w:val="1106"/>
        </w:trPr>
        <w:tc>
          <w:tcPr>
            <w:tcW w:w="4683" w:type="dxa"/>
          </w:tcPr>
          <w:p w:rsidR="00A50888" w:rsidRDefault="00A50888" w:rsidP="00A50888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(«Шиповка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юных»,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«Лыжня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proofErr w:type="gramEnd"/>
          </w:p>
          <w:p w:rsidR="00A50888" w:rsidRDefault="00A50888" w:rsidP="00A5088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колесо»,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силомер»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410" w:type="dxa"/>
          </w:tcPr>
          <w:p w:rsidR="00A50888" w:rsidRDefault="00A50888" w:rsidP="00A50888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A50888" w:rsidRDefault="00A50888" w:rsidP="00A50888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 ШСК.</w:t>
            </w:r>
          </w:p>
        </w:tc>
      </w:tr>
      <w:tr w:rsidR="00A50888" w:rsidTr="00A50888">
        <w:trPr>
          <w:trHeight w:val="1103"/>
        </w:trPr>
        <w:tc>
          <w:tcPr>
            <w:tcW w:w="4683" w:type="dxa"/>
          </w:tcPr>
          <w:p w:rsidR="00A50888" w:rsidRDefault="00A50888" w:rsidP="00A50888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мероприятиях (общешкольный проект 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сердцу»,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благотворительный</w:t>
            </w:r>
            <w:proofErr w:type="gramEnd"/>
          </w:p>
          <w:p w:rsidR="00A50888" w:rsidRDefault="00A50888" w:rsidP="00A50888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цветок»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2410" w:type="dxa"/>
          </w:tcPr>
          <w:p w:rsidR="00A50888" w:rsidRDefault="00A50888" w:rsidP="00A50888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>По календарному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A50888" w:rsidRDefault="00A50888" w:rsidP="00A508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26" w:type="dxa"/>
          </w:tcPr>
          <w:p w:rsidR="00A50888" w:rsidRDefault="00A50888" w:rsidP="00A50888">
            <w:pPr>
              <w:pStyle w:val="TableParagraph"/>
              <w:ind w:left="106" w:right="47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50888" w:rsidTr="00A50888">
        <w:trPr>
          <w:trHeight w:val="551"/>
        </w:trPr>
        <w:tc>
          <w:tcPr>
            <w:tcW w:w="4683" w:type="dxa"/>
          </w:tcPr>
          <w:p w:rsidR="00A50888" w:rsidRDefault="00A50888" w:rsidP="00A50888">
            <w:pPr>
              <w:pStyle w:val="TableParagraph"/>
              <w:tabs>
                <w:tab w:val="left" w:pos="1637"/>
                <w:tab w:val="left" w:pos="2534"/>
                <w:tab w:val="left" w:pos="3745"/>
                <w:tab w:val="left" w:pos="4517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летней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и</w:t>
            </w:r>
          </w:p>
          <w:p w:rsidR="00A50888" w:rsidRDefault="00A50888" w:rsidP="00A5088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410" w:type="dxa"/>
          </w:tcPr>
          <w:p w:rsidR="00A50888" w:rsidRDefault="00A50888" w:rsidP="00A5088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26" w:type="dxa"/>
          </w:tcPr>
          <w:p w:rsidR="00A50888" w:rsidRDefault="00A50888" w:rsidP="00A50888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директора, социальный педагог.</w:t>
            </w:r>
          </w:p>
        </w:tc>
      </w:tr>
    </w:tbl>
    <w:p w:rsidR="00A50888" w:rsidRDefault="00A50888" w:rsidP="00A50888">
      <w:pPr>
        <w:ind w:left="284" w:hanging="284"/>
        <w:rPr>
          <w:sz w:val="24"/>
        </w:rPr>
      </w:pPr>
    </w:p>
    <w:p w:rsidR="00A50888" w:rsidRPr="00A50888" w:rsidRDefault="00A50888" w:rsidP="00A50888">
      <w:pPr>
        <w:rPr>
          <w:sz w:val="24"/>
        </w:rPr>
      </w:pPr>
    </w:p>
    <w:p w:rsidR="00282FB9" w:rsidRDefault="00A50888" w:rsidP="00A50888">
      <w:pPr>
        <w:tabs>
          <w:tab w:val="left" w:pos="8365"/>
        </w:tabs>
      </w:pPr>
      <w:r>
        <w:rPr>
          <w:sz w:val="24"/>
        </w:rPr>
        <w:tab/>
      </w:r>
    </w:p>
    <w:sectPr w:rsidR="00282FB9">
      <w:pgSz w:w="11910" w:h="16840"/>
      <w:pgMar w:top="1120" w:right="740" w:bottom="1120" w:left="150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66" w:rsidRDefault="00082A66">
      <w:r>
        <w:separator/>
      </w:r>
    </w:p>
  </w:endnote>
  <w:endnote w:type="continuationSeparator" w:id="0">
    <w:p w:rsidR="00082A66" w:rsidRDefault="00082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970" w:rsidRDefault="00082A66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80.3pt;width:11.65pt;height:13.65pt;z-index:-251658752;mso-position-horizontal-relative:page;mso-position-vertical-relative:page" filled="f" stroked="f">
          <v:textbox inset="0,0,0,0">
            <w:txbxContent>
              <w:p w:rsidR="00001970" w:rsidRDefault="00001970">
                <w:pPr>
                  <w:spacing w:line="257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66" w:rsidRDefault="00082A66">
      <w:r>
        <w:separator/>
      </w:r>
    </w:p>
  </w:footnote>
  <w:footnote w:type="continuationSeparator" w:id="0">
    <w:p w:rsidR="00082A66" w:rsidRDefault="00082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FC3"/>
    <w:multiLevelType w:val="hybridMultilevel"/>
    <w:tmpl w:val="9AE4CD46"/>
    <w:lvl w:ilvl="0" w:tplc="7966C47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72830A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83A4C7BC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3" w:tplc="0D40BE26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4" w:tplc="43E8B0DC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 w:tplc="8DEAD31C">
      <w:numFmt w:val="bullet"/>
      <w:lvlText w:val="•"/>
      <w:lvlJc w:val="left"/>
      <w:pPr>
        <w:ind w:left="3604" w:hanging="140"/>
      </w:pPr>
      <w:rPr>
        <w:rFonts w:hint="default"/>
        <w:lang w:val="ru-RU" w:eastAsia="en-US" w:bidi="ar-SA"/>
      </w:rPr>
    </w:lvl>
    <w:lvl w:ilvl="6" w:tplc="8578D770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7" w:tplc="832491D0">
      <w:numFmt w:val="bullet"/>
      <w:lvlText w:val="•"/>
      <w:lvlJc w:val="left"/>
      <w:pPr>
        <w:ind w:left="4997" w:hanging="140"/>
      </w:pPr>
      <w:rPr>
        <w:rFonts w:hint="default"/>
        <w:lang w:val="ru-RU" w:eastAsia="en-US" w:bidi="ar-SA"/>
      </w:rPr>
    </w:lvl>
    <w:lvl w:ilvl="8" w:tplc="7B363734">
      <w:numFmt w:val="bullet"/>
      <w:lvlText w:val="•"/>
      <w:lvlJc w:val="left"/>
      <w:pPr>
        <w:ind w:left="5694" w:hanging="140"/>
      </w:pPr>
      <w:rPr>
        <w:rFonts w:hint="default"/>
        <w:lang w:val="ru-RU" w:eastAsia="en-US" w:bidi="ar-SA"/>
      </w:rPr>
    </w:lvl>
  </w:abstractNum>
  <w:abstractNum w:abstractNumId="1">
    <w:nsid w:val="05E71044"/>
    <w:multiLevelType w:val="hybridMultilevel"/>
    <w:tmpl w:val="5BB8375C"/>
    <w:lvl w:ilvl="0" w:tplc="3BF82080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7A2684">
      <w:numFmt w:val="bullet"/>
      <w:lvlText w:val="•"/>
      <w:lvlJc w:val="left"/>
      <w:pPr>
        <w:ind w:left="1398" w:hanging="363"/>
      </w:pPr>
      <w:rPr>
        <w:rFonts w:hint="default"/>
        <w:lang w:val="ru-RU" w:eastAsia="en-US" w:bidi="ar-SA"/>
      </w:rPr>
    </w:lvl>
    <w:lvl w:ilvl="2" w:tplc="05829190">
      <w:numFmt w:val="bullet"/>
      <w:lvlText w:val="•"/>
      <w:lvlJc w:val="left"/>
      <w:pPr>
        <w:ind w:left="2317" w:hanging="363"/>
      </w:pPr>
      <w:rPr>
        <w:rFonts w:hint="default"/>
        <w:lang w:val="ru-RU" w:eastAsia="en-US" w:bidi="ar-SA"/>
      </w:rPr>
    </w:lvl>
    <w:lvl w:ilvl="3" w:tplc="BE6A710E">
      <w:numFmt w:val="bullet"/>
      <w:lvlText w:val="•"/>
      <w:lvlJc w:val="left"/>
      <w:pPr>
        <w:ind w:left="3235" w:hanging="363"/>
      </w:pPr>
      <w:rPr>
        <w:rFonts w:hint="default"/>
        <w:lang w:val="ru-RU" w:eastAsia="en-US" w:bidi="ar-SA"/>
      </w:rPr>
    </w:lvl>
    <w:lvl w:ilvl="4" w:tplc="C5DE533E">
      <w:numFmt w:val="bullet"/>
      <w:lvlText w:val="•"/>
      <w:lvlJc w:val="left"/>
      <w:pPr>
        <w:ind w:left="4154" w:hanging="363"/>
      </w:pPr>
      <w:rPr>
        <w:rFonts w:hint="default"/>
        <w:lang w:val="ru-RU" w:eastAsia="en-US" w:bidi="ar-SA"/>
      </w:rPr>
    </w:lvl>
    <w:lvl w:ilvl="5" w:tplc="DE8A0A4C">
      <w:numFmt w:val="bullet"/>
      <w:lvlText w:val="•"/>
      <w:lvlJc w:val="left"/>
      <w:pPr>
        <w:ind w:left="5073" w:hanging="363"/>
      </w:pPr>
      <w:rPr>
        <w:rFonts w:hint="default"/>
        <w:lang w:val="ru-RU" w:eastAsia="en-US" w:bidi="ar-SA"/>
      </w:rPr>
    </w:lvl>
    <w:lvl w:ilvl="6" w:tplc="72405D6C">
      <w:numFmt w:val="bullet"/>
      <w:lvlText w:val="•"/>
      <w:lvlJc w:val="left"/>
      <w:pPr>
        <w:ind w:left="5991" w:hanging="363"/>
      </w:pPr>
      <w:rPr>
        <w:rFonts w:hint="default"/>
        <w:lang w:val="ru-RU" w:eastAsia="en-US" w:bidi="ar-SA"/>
      </w:rPr>
    </w:lvl>
    <w:lvl w:ilvl="7" w:tplc="816C963A">
      <w:numFmt w:val="bullet"/>
      <w:lvlText w:val="•"/>
      <w:lvlJc w:val="left"/>
      <w:pPr>
        <w:ind w:left="6910" w:hanging="363"/>
      </w:pPr>
      <w:rPr>
        <w:rFonts w:hint="default"/>
        <w:lang w:val="ru-RU" w:eastAsia="en-US" w:bidi="ar-SA"/>
      </w:rPr>
    </w:lvl>
    <w:lvl w:ilvl="8" w:tplc="B3123C2E">
      <w:numFmt w:val="bullet"/>
      <w:lvlText w:val="•"/>
      <w:lvlJc w:val="left"/>
      <w:pPr>
        <w:ind w:left="7829" w:hanging="363"/>
      </w:pPr>
      <w:rPr>
        <w:rFonts w:hint="default"/>
        <w:lang w:val="ru-RU" w:eastAsia="en-US" w:bidi="ar-SA"/>
      </w:rPr>
    </w:lvl>
  </w:abstractNum>
  <w:abstractNum w:abstractNumId="2">
    <w:nsid w:val="076C7726"/>
    <w:multiLevelType w:val="hybridMultilevel"/>
    <w:tmpl w:val="6562DC4A"/>
    <w:lvl w:ilvl="0" w:tplc="C1C42CB6">
      <w:numFmt w:val="bullet"/>
      <w:lvlText w:val="-"/>
      <w:lvlJc w:val="left"/>
      <w:pPr>
        <w:ind w:left="12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122632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2" w:tplc="9872EBDE">
      <w:numFmt w:val="bullet"/>
      <w:lvlText w:val="•"/>
      <w:lvlJc w:val="left"/>
      <w:pPr>
        <w:ind w:left="1513" w:hanging="140"/>
      </w:pPr>
      <w:rPr>
        <w:rFonts w:hint="default"/>
        <w:lang w:val="ru-RU" w:eastAsia="en-US" w:bidi="ar-SA"/>
      </w:rPr>
    </w:lvl>
    <w:lvl w:ilvl="3" w:tplc="4FDE478C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4" w:tplc="3C029698">
      <w:numFmt w:val="bullet"/>
      <w:lvlText w:val="•"/>
      <w:lvlJc w:val="left"/>
      <w:pPr>
        <w:ind w:left="2907" w:hanging="140"/>
      </w:pPr>
      <w:rPr>
        <w:rFonts w:hint="default"/>
        <w:lang w:val="ru-RU" w:eastAsia="en-US" w:bidi="ar-SA"/>
      </w:rPr>
    </w:lvl>
    <w:lvl w:ilvl="5" w:tplc="C16CBF28">
      <w:numFmt w:val="bullet"/>
      <w:lvlText w:val="•"/>
      <w:lvlJc w:val="left"/>
      <w:pPr>
        <w:ind w:left="3604" w:hanging="140"/>
      </w:pPr>
      <w:rPr>
        <w:rFonts w:hint="default"/>
        <w:lang w:val="ru-RU" w:eastAsia="en-US" w:bidi="ar-SA"/>
      </w:rPr>
    </w:lvl>
    <w:lvl w:ilvl="6" w:tplc="F892805A">
      <w:numFmt w:val="bullet"/>
      <w:lvlText w:val="•"/>
      <w:lvlJc w:val="left"/>
      <w:pPr>
        <w:ind w:left="4300" w:hanging="140"/>
      </w:pPr>
      <w:rPr>
        <w:rFonts w:hint="default"/>
        <w:lang w:val="ru-RU" w:eastAsia="en-US" w:bidi="ar-SA"/>
      </w:rPr>
    </w:lvl>
    <w:lvl w:ilvl="7" w:tplc="6D2EF35C">
      <w:numFmt w:val="bullet"/>
      <w:lvlText w:val="•"/>
      <w:lvlJc w:val="left"/>
      <w:pPr>
        <w:ind w:left="4997" w:hanging="140"/>
      </w:pPr>
      <w:rPr>
        <w:rFonts w:hint="default"/>
        <w:lang w:val="ru-RU" w:eastAsia="en-US" w:bidi="ar-SA"/>
      </w:rPr>
    </w:lvl>
    <w:lvl w:ilvl="8" w:tplc="BEFC4ED2">
      <w:numFmt w:val="bullet"/>
      <w:lvlText w:val="•"/>
      <w:lvlJc w:val="left"/>
      <w:pPr>
        <w:ind w:left="5694" w:hanging="140"/>
      </w:pPr>
      <w:rPr>
        <w:rFonts w:hint="default"/>
        <w:lang w:val="ru-RU" w:eastAsia="en-US" w:bidi="ar-SA"/>
      </w:rPr>
    </w:lvl>
  </w:abstractNum>
  <w:abstractNum w:abstractNumId="3">
    <w:nsid w:val="135B4E9A"/>
    <w:multiLevelType w:val="hybridMultilevel"/>
    <w:tmpl w:val="63BEDB90"/>
    <w:lvl w:ilvl="0" w:tplc="A07C6470">
      <w:numFmt w:val="bullet"/>
      <w:lvlText w:val="-"/>
      <w:lvlJc w:val="left"/>
      <w:pPr>
        <w:ind w:left="2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E8FACE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2" w:tplc="5E5437CE">
      <w:numFmt w:val="bullet"/>
      <w:lvlText w:val="•"/>
      <w:lvlJc w:val="left"/>
      <w:pPr>
        <w:ind w:left="2093" w:hanging="144"/>
      </w:pPr>
      <w:rPr>
        <w:rFonts w:hint="default"/>
        <w:lang w:val="ru-RU" w:eastAsia="en-US" w:bidi="ar-SA"/>
      </w:rPr>
    </w:lvl>
    <w:lvl w:ilvl="3" w:tplc="4B16DD4C">
      <w:numFmt w:val="bullet"/>
      <w:lvlText w:val="•"/>
      <w:lvlJc w:val="left"/>
      <w:pPr>
        <w:ind w:left="3039" w:hanging="144"/>
      </w:pPr>
      <w:rPr>
        <w:rFonts w:hint="default"/>
        <w:lang w:val="ru-RU" w:eastAsia="en-US" w:bidi="ar-SA"/>
      </w:rPr>
    </w:lvl>
    <w:lvl w:ilvl="4" w:tplc="5CE67B2A">
      <w:numFmt w:val="bullet"/>
      <w:lvlText w:val="•"/>
      <w:lvlJc w:val="left"/>
      <w:pPr>
        <w:ind w:left="3986" w:hanging="144"/>
      </w:pPr>
      <w:rPr>
        <w:rFonts w:hint="default"/>
        <w:lang w:val="ru-RU" w:eastAsia="en-US" w:bidi="ar-SA"/>
      </w:rPr>
    </w:lvl>
    <w:lvl w:ilvl="5" w:tplc="682CF2E2">
      <w:numFmt w:val="bullet"/>
      <w:lvlText w:val="•"/>
      <w:lvlJc w:val="left"/>
      <w:pPr>
        <w:ind w:left="4933" w:hanging="144"/>
      </w:pPr>
      <w:rPr>
        <w:rFonts w:hint="default"/>
        <w:lang w:val="ru-RU" w:eastAsia="en-US" w:bidi="ar-SA"/>
      </w:rPr>
    </w:lvl>
    <w:lvl w:ilvl="6" w:tplc="7BFE4E6C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7" w:tplc="F3A4A664">
      <w:numFmt w:val="bullet"/>
      <w:lvlText w:val="•"/>
      <w:lvlJc w:val="left"/>
      <w:pPr>
        <w:ind w:left="6826" w:hanging="144"/>
      </w:pPr>
      <w:rPr>
        <w:rFonts w:hint="default"/>
        <w:lang w:val="ru-RU" w:eastAsia="en-US" w:bidi="ar-SA"/>
      </w:rPr>
    </w:lvl>
    <w:lvl w:ilvl="8" w:tplc="D67ABD3C">
      <w:numFmt w:val="bullet"/>
      <w:lvlText w:val="•"/>
      <w:lvlJc w:val="left"/>
      <w:pPr>
        <w:ind w:left="7773" w:hanging="144"/>
      </w:pPr>
      <w:rPr>
        <w:rFonts w:hint="default"/>
        <w:lang w:val="ru-RU" w:eastAsia="en-US" w:bidi="ar-SA"/>
      </w:rPr>
    </w:lvl>
  </w:abstractNum>
  <w:abstractNum w:abstractNumId="4">
    <w:nsid w:val="197269EA"/>
    <w:multiLevelType w:val="hybridMultilevel"/>
    <w:tmpl w:val="ED56819E"/>
    <w:lvl w:ilvl="0" w:tplc="2F7ABCF4">
      <w:numFmt w:val="bullet"/>
      <w:lvlText w:val="•"/>
      <w:lvlJc w:val="left"/>
      <w:pPr>
        <w:ind w:left="202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7E1E7E">
      <w:numFmt w:val="bullet"/>
      <w:lvlText w:val="•"/>
      <w:lvlJc w:val="left"/>
      <w:pPr>
        <w:ind w:left="1146" w:hanging="142"/>
      </w:pPr>
      <w:rPr>
        <w:rFonts w:hint="default"/>
        <w:lang w:val="ru-RU" w:eastAsia="en-US" w:bidi="ar-SA"/>
      </w:rPr>
    </w:lvl>
    <w:lvl w:ilvl="2" w:tplc="2CE0D7A8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 w:tplc="D04A5B16">
      <w:numFmt w:val="bullet"/>
      <w:lvlText w:val="•"/>
      <w:lvlJc w:val="left"/>
      <w:pPr>
        <w:ind w:left="3039" w:hanging="142"/>
      </w:pPr>
      <w:rPr>
        <w:rFonts w:hint="default"/>
        <w:lang w:val="ru-RU" w:eastAsia="en-US" w:bidi="ar-SA"/>
      </w:rPr>
    </w:lvl>
    <w:lvl w:ilvl="4" w:tplc="B45A78EE"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  <w:lvl w:ilvl="5" w:tplc="E1261A82">
      <w:numFmt w:val="bullet"/>
      <w:lvlText w:val="•"/>
      <w:lvlJc w:val="left"/>
      <w:pPr>
        <w:ind w:left="4933" w:hanging="142"/>
      </w:pPr>
      <w:rPr>
        <w:rFonts w:hint="default"/>
        <w:lang w:val="ru-RU" w:eastAsia="en-US" w:bidi="ar-SA"/>
      </w:rPr>
    </w:lvl>
    <w:lvl w:ilvl="6" w:tplc="3222CE90">
      <w:numFmt w:val="bullet"/>
      <w:lvlText w:val="•"/>
      <w:lvlJc w:val="left"/>
      <w:pPr>
        <w:ind w:left="5879" w:hanging="142"/>
      </w:pPr>
      <w:rPr>
        <w:rFonts w:hint="default"/>
        <w:lang w:val="ru-RU" w:eastAsia="en-US" w:bidi="ar-SA"/>
      </w:rPr>
    </w:lvl>
    <w:lvl w:ilvl="7" w:tplc="201E63F0">
      <w:numFmt w:val="bullet"/>
      <w:lvlText w:val="•"/>
      <w:lvlJc w:val="left"/>
      <w:pPr>
        <w:ind w:left="6826" w:hanging="142"/>
      </w:pPr>
      <w:rPr>
        <w:rFonts w:hint="default"/>
        <w:lang w:val="ru-RU" w:eastAsia="en-US" w:bidi="ar-SA"/>
      </w:rPr>
    </w:lvl>
    <w:lvl w:ilvl="8" w:tplc="56B82D54">
      <w:numFmt w:val="bullet"/>
      <w:lvlText w:val="•"/>
      <w:lvlJc w:val="left"/>
      <w:pPr>
        <w:ind w:left="7773" w:hanging="142"/>
      </w:pPr>
      <w:rPr>
        <w:rFonts w:hint="default"/>
        <w:lang w:val="ru-RU" w:eastAsia="en-US" w:bidi="ar-SA"/>
      </w:rPr>
    </w:lvl>
  </w:abstractNum>
  <w:abstractNum w:abstractNumId="5">
    <w:nsid w:val="22566945"/>
    <w:multiLevelType w:val="hybridMultilevel"/>
    <w:tmpl w:val="775C80E2"/>
    <w:lvl w:ilvl="0" w:tplc="DE24B512">
      <w:start w:val="1"/>
      <w:numFmt w:val="decimal"/>
      <w:lvlText w:val="%1."/>
      <w:lvlJc w:val="left"/>
      <w:pPr>
        <w:ind w:left="100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A22C8E">
      <w:numFmt w:val="bullet"/>
      <w:lvlText w:val="•"/>
      <w:lvlJc w:val="left"/>
      <w:pPr>
        <w:ind w:left="1866" w:hanging="240"/>
      </w:pPr>
      <w:rPr>
        <w:rFonts w:hint="default"/>
        <w:lang w:val="ru-RU" w:eastAsia="en-US" w:bidi="ar-SA"/>
      </w:rPr>
    </w:lvl>
    <w:lvl w:ilvl="2" w:tplc="CE6C986C">
      <w:numFmt w:val="bullet"/>
      <w:lvlText w:val="•"/>
      <w:lvlJc w:val="left"/>
      <w:pPr>
        <w:ind w:left="2733" w:hanging="240"/>
      </w:pPr>
      <w:rPr>
        <w:rFonts w:hint="default"/>
        <w:lang w:val="ru-RU" w:eastAsia="en-US" w:bidi="ar-SA"/>
      </w:rPr>
    </w:lvl>
    <w:lvl w:ilvl="3" w:tplc="D4101E4E">
      <w:numFmt w:val="bullet"/>
      <w:lvlText w:val="•"/>
      <w:lvlJc w:val="left"/>
      <w:pPr>
        <w:ind w:left="3599" w:hanging="240"/>
      </w:pPr>
      <w:rPr>
        <w:rFonts w:hint="default"/>
        <w:lang w:val="ru-RU" w:eastAsia="en-US" w:bidi="ar-SA"/>
      </w:rPr>
    </w:lvl>
    <w:lvl w:ilvl="4" w:tplc="E340A034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5" w:tplc="953A790C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54B28A10">
      <w:numFmt w:val="bullet"/>
      <w:lvlText w:val="•"/>
      <w:lvlJc w:val="left"/>
      <w:pPr>
        <w:ind w:left="6199" w:hanging="240"/>
      </w:pPr>
      <w:rPr>
        <w:rFonts w:hint="default"/>
        <w:lang w:val="ru-RU" w:eastAsia="en-US" w:bidi="ar-SA"/>
      </w:rPr>
    </w:lvl>
    <w:lvl w:ilvl="7" w:tplc="0DC0E654">
      <w:numFmt w:val="bullet"/>
      <w:lvlText w:val="•"/>
      <w:lvlJc w:val="left"/>
      <w:pPr>
        <w:ind w:left="7066" w:hanging="240"/>
      </w:pPr>
      <w:rPr>
        <w:rFonts w:hint="default"/>
        <w:lang w:val="ru-RU" w:eastAsia="en-US" w:bidi="ar-SA"/>
      </w:rPr>
    </w:lvl>
    <w:lvl w:ilvl="8" w:tplc="D1CE417A">
      <w:numFmt w:val="bullet"/>
      <w:lvlText w:val="•"/>
      <w:lvlJc w:val="left"/>
      <w:pPr>
        <w:ind w:left="7933" w:hanging="240"/>
      </w:pPr>
      <w:rPr>
        <w:rFonts w:hint="default"/>
        <w:lang w:val="ru-RU" w:eastAsia="en-US" w:bidi="ar-SA"/>
      </w:rPr>
    </w:lvl>
  </w:abstractNum>
  <w:abstractNum w:abstractNumId="6">
    <w:nsid w:val="2DA53FD8"/>
    <w:multiLevelType w:val="hybridMultilevel"/>
    <w:tmpl w:val="16C6F964"/>
    <w:lvl w:ilvl="0" w:tplc="0B340C78">
      <w:numFmt w:val="bullet"/>
      <w:lvlText w:val=""/>
      <w:lvlJc w:val="left"/>
      <w:pPr>
        <w:ind w:left="202" w:hanging="142"/>
      </w:pPr>
      <w:rPr>
        <w:rFonts w:hint="default"/>
        <w:w w:val="100"/>
        <w:lang w:val="ru-RU" w:eastAsia="en-US" w:bidi="ar-SA"/>
      </w:rPr>
    </w:lvl>
    <w:lvl w:ilvl="1" w:tplc="98EAC7AC">
      <w:numFmt w:val="bullet"/>
      <w:lvlText w:val="•"/>
      <w:lvlJc w:val="left"/>
      <w:pPr>
        <w:ind w:left="1146" w:hanging="142"/>
      </w:pPr>
      <w:rPr>
        <w:rFonts w:hint="default"/>
        <w:lang w:val="ru-RU" w:eastAsia="en-US" w:bidi="ar-SA"/>
      </w:rPr>
    </w:lvl>
    <w:lvl w:ilvl="2" w:tplc="9A24FD44">
      <w:numFmt w:val="bullet"/>
      <w:lvlText w:val="•"/>
      <w:lvlJc w:val="left"/>
      <w:pPr>
        <w:ind w:left="2093" w:hanging="142"/>
      </w:pPr>
      <w:rPr>
        <w:rFonts w:hint="default"/>
        <w:lang w:val="ru-RU" w:eastAsia="en-US" w:bidi="ar-SA"/>
      </w:rPr>
    </w:lvl>
    <w:lvl w:ilvl="3" w:tplc="DF8ECF42">
      <w:numFmt w:val="bullet"/>
      <w:lvlText w:val="•"/>
      <w:lvlJc w:val="left"/>
      <w:pPr>
        <w:ind w:left="3039" w:hanging="142"/>
      </w:pPr>
      <w:rPr>
        <w:rFonts w:hint="default"/>
        <w:lang w:val="ru-RU" w:eastAsia="en-US" w:bidi="ar-SA"/>
      </w:rPr>
    </w:lvl>
    <w:lvl w:ilvl="4" w:tplc="CC323D18">
      <w:numFmt w:val="bullet"/>
      <w:lvlText w:val="•"/>
      <w:lvlJc w:val="left"/>
      <w:pPr>
        <w:ind w:left="3986" w:hanging="142"/>
      </w:pPr>
      <w:rPr>
        <w:rFonts w:hint="default"/>
        <w:lang w:val="ru-RU" w:eastAsia="en-US" w:bidi="ar-SA"/>
      </w:rPr>
    </w:lvl>
    <w:lvl w:ilvl="5" w:tplc="442494B2">
      <w:numFmt w:val="bullet"/>
      <w:lvlText w:val="•"/>
      <w:lvlJc w:val="left"/>
      <w:pPr>
        <w:ind w:left="4933" w:hanging="142"/>
      </w:pPr>
      <w:rPr>
        <w:rFonts w:hint="default"/>
        <w:lang w:val="ru-RU" w:eastAsia="en-US" w:bidi="ar-SA"/>
      </w:rPr>
    </w:lvl>
    <w:lvl w:ilvl="6" w:tplc="F75E8EE6">
      <w:numFmt w:val="bullet"/>
      <w:lvlText w:val="•"/>
      <w:lvlJc w:val="left"/>
      <w:pPr>
        <w:ind w:left="5879" w:hanging="142"/>
      </w:pPr>
      <w:rPr>
        <w:rFonts w:hint="default"/>
        <w:lang w:val="ru-RU" w:eastAsia="en-US" w:bidi="ar-SA"/>
      </w:rPr>
    </w:lvl>
    <w:lvl w:ilvl="7" w:tplc="B43E4472">
      <w:numFmt w:val="bullet"/>
      <w:lvlText w:val="•"/>
      <w:lvlJc w:val="left"/>
      <w:pPr>
        <w:ind w:left="6826" w:hanging="142"/>
      </w:pPr>
      <w:rPr>
        <w:rFonts w:hint="default"/>
        <w:lang w:val="ru-RU" w:eastAsia="en-US" w:bidi="ar-SA"/>
      </w:rPr>
    </w:lvl>
    <w:lvl w:ilvl="8" w:tplc="3086D202">
      <w:numFmt w:val="bullet"/>
      <w:lvlText w:val="•"/>
      <w:lvlJc w:val="left"/>
      <w:pPr>
        <w:ind w:left="7773" w:hanging="142"/>
      </w:pPr>
      <w:rPr>
        <w:rFonts w:hint="default"/>
        <w:lang w:val="ru-RU" w:eastAsia="en-US" w:bidi="ar-SA"/>
      </w:rPr>
    </w:lvl>
  </w:abstractNum>
  <w:abstractNum w:abstractNumId="7">
    <w:nsid w:val="309E69D7"/>
    <w:multiLevelType w:val="hybridMultilevel"/>
    <w:tmpl w:val="53124200"/>
    <w:lvl w:ilvl="0" w:tplc="5A280564">
      <w:numFmt w:val="bullet"/>
      <w:lvlText w:val="-"/>
      <w:lvlJc w:val="left"/>
      <w:pPr>
        <w:ind w:left="114" w:hanging="41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2697B8">
      <w:numFmt w:val="bullet"/>
      <w:lvlText w:val="•"/>
      <w:lvlJc w:val="left"/>
      <w:pPr>
        <w:ind w:left="816" w:hanging="418"/>
      </w:pPr>
      <w:rPr>
        <w:rFonts w:hint="default"/>
        <w:lang w:val="ru-RU" w:eastAsia="en-US" w:bidi="ar-SA"/>
      </w:rPr>
    </w:lvl>
    <w:lvl w:ilvl="2" w:tplc="E00A9376">
      <w:numFmt w:val="bullet"/>
      <w:lvlText w:val="•"/>
      <w:lvlJc w:val="left"/>
      <w:pPr>
        <w:ind w:left="1513" w:hanging="418"/>
      </w:pPr>
      <w:rPr>
        <w:rFonts w:hint="default"/>
        <w:lang w:val="ru-RU" w:eastAsia="en-US" w:bidi="ar-SA"/>
      </w:rPr>
    </w:lvl>
    <w:lvl w:ilvl="3" w:tplc="8006DF56">
      <w:numFmt w:val="bullet"/>
      <w:lvlText w:val="•"/>
      <w:lvlJc w:val="left"/>
      <w:pPr>
        <w:ind w:left="2210" w:hanging="418"/>
      </w:pPr>
      <w:rPr>
        <w:rFonts w:hint="default"/>
        <w:lang w:val="ru-RU" w:eastAsia="en-US" w:bidi="ar-SA"/>
      </w:rPr>
    </w:lvl>
    <w:lvl w:ilvl="4" w:tplc="A63E150C">
      <w:numFmt w:val="bullet"/>
      <w:lvlText w:val="•"/>
      <w:lvlJc w:val="left"/>
      <w:pPr>
        <w:ind w:left="2907" w:hanging="418"/>
      </w:pPr>
      <w:rPr>
        <w:rFonts w:hint="default"/>
        <w:lang w:val="ru-RU" w:eastAsia="en-US" w:bidi="ar-SA"/>
      </w:rPr>
    </w:lvl>
    <w:lvl w:ilvl="5" w:tplc="B588BEE2">
      <w:numFmt w:val="bullet"/>
      <w:lvlText w:val="•"/>
      <w:lvlJc w:val="left"/>
      <w:pPr>
        <w:ind w:left="3604" w:hanging="418"/>
      </w:pPr>
      <w:rPr>
        <w:rFonts w:hint="default"/>
        <w:lang w:val="ru-RU" w:eastAsia="en-US" w:bidi="ar-SA"/>
      </w:rPr>
    </w:lvl>
    <w:lvl w:ilvl="6" w:tplc="63AC1B48">
      <w:numFmt w:val="bullet"/>
      <w:lvlText w:val="•"/>
      <w:lvlJc w:val="left"/>
      <w:pPr>
        <w:ind w:left="4300" w:hanging="418"/>
      </w:pPr>
      <w:rPr>
        <w:rFonts w:hint="default"/>
        <w:lang w:val="ru-RU" w:eastAsia="en-US" w:bidi="ar-SA"/>
      </w:rPr>
    </w:lvl>
    <w:lvl w:ilvl="7" w:tplc="227C5B7E">
      <w:numFmt w:val="bullet"/>
      <w:lvlText w:val="•"/>
      <w:lvlJc w:val="left"/>
      <w:pPr>
        <w:ind w:left="4997" w:hanging="418"/>
      </w:pPr>
      <w:rPr>
        <w:rFonts w:hint="default"/>
        <w:lang w:val="ru-RU" w:eastAsia="en-US" w:bidi="ar-SA"/>
      </w:rPr>
    </w:lvl>
    <w:lvl w:ilvl="8" w:tplc="5F6E73C0">
      <w:numFmt w:val="bullet"/>
      <w:lvlText w:val="•"/>
      <w:lvlJc w:val="left"/>
      <w:pPr>
        <w:ind w:left="5694" w:hanging="418"/>
      </w:pPr>
      <w:rPr>
        <w:rFonts w:hint="default"/>
        <w:lang w:val="ru-RU" w:eastAsia="en-US" w:bidi="ar-SA"/>
      </w:rPr>
    </w:lvl>
  </w:abstractNum>
  <w:abstractNum w:abstractNumId="8">
    <w:nsid w:val="39CA4997"/>
    <w:multiLevelType w:val="hybridMultilevel"/>
    <w:tmpl w:val="CF4C369A"/>
    <w:lvl w:ilvl="0" w:tplc="095C68CE">
      <w:numFmt w:val="bullet"/>
      <w:lvlText w:val=""/>
      <w:lvlJc w:val="left"/>
      <w:pPr>
        <w:ind w:left="114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6A1DC8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2" w:tplc="C5C0F484">
      <w:numFmt w:val="bullet"/>
      <w:lvlText w:val="•"/>
      <w:lvlJc w:val="left"/>
      <w:pPr>
        <w:ind w:left="1513" w:hanging="152"/>
      </w:pPr>
      <w:rPr>
        <w:rFonts w:hint="default"/>
        <w:lang w:val="ru-RU" w:eastAsia="en-US" w:bidi="ar-SA"/>
      </w:rPr>
    </w:lvl>
    <w:lvl w:ilvl="3" w:tplc="EDDA5E18">
      <w:numFmt w:val="bullet"/>
      <w:lvlText w:val="•"/>
      <w:lvlJc w:val="left"/>
      <w:pPr>
        <w:ind w:left="2210" w:hanging="152"/>
      </w:pPr>
      <w:rPr>
        <w:rFonts w:hint="default"/>
        <w:lang w:val="ru-RU" w:eastAsia="en-US" w:bidi="ar-SA"/>
      </w:rPr>
    </w:lvl>
    <w:lvl w:ilvl="4" w:tplc="1C121D8A">
      <w:numFmt w:val="bullet"/>
      <w:lvlText w:val="•"/>
      <w:lvlJc w:val="left"/>
      <w:pPr>
        <w:ind w:left="2907" w:hanging="152"/>
      </w:pPr>
      <w:rPr>
        <w:rFonts w:hint="default"/>
        <w:lang w:val="ru-RU" w:eastAsia="en-US" w:bidi="ar-SA"/>
      </w:rPr>
    </w:lvl>
    <w:lvl w:ilvl="5" w:tplc="A7B41518">
      <w:numFmt w:val="bullet"/>
      <w:lvlText w:val="•"/>
      <w:lvlJc w:val="left"/>
      <w:pPr>
        <w:ind w:left="3604" w:hanging="152"/>
      </w:pPr>
      <w:rPr>
        <w:rFonts w:hint="default"/>
        <w:lang w:val="ru-RU" w:eastAsia="en-US" w:bidi="ar-SA"/>
      </w:rPr>
    </w:lvl>
    <w:lvl w:ilvl="6" w:tplc="9200A224">
      <w:numFmt w:val="bullet"/>
      <w:lvlText w:val="•"/>
      <w:lvlJc w:val="left"/>
      <w:pPr>
        <w:ind w:left="4300" w:hanging="152"/>
      </w:pPr>
      <w:rPr>
        <w:rFonts w:hint="default"/>
        <w:lang w:val="ru-RU" w:eastAsia="en-US" w:bidi="ar-SA"/>
      </w:rPr>
    </w:lvl>
    <w:lvl w:ilvl="7" w:tplc="E2B609F4">
      <w:numFmt w:val="bullet"/>
      <w:lvlText w:val="•"/>
      <w:lvlJc w:val="left"/>
      <w:pPr>
        <w:ind w:left="4997" w:hanging="152"/>
      </w:pPr>
      <w:rPr>
        <w:rFonts w:hint="default"/>
        <w:lang w:val="ru-RU" w:eastAsia="en-US" w:bidi="ar-SA"/>
      </w:rPr>
    </w:lvl>
    <w:lvl w:ilvl="8" w:tplc="36523B80">
      <w:numFmt w:val="bullet"/>
      <w:lvlText w:val="•"/>
      <w:lvlJc w:val="left"/>
      <w:pPr>
        <w:ind w:left="5694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01970"/>
    <w:rsid w:val="00001970"/>
    <w:rsid w:val="00082A66"/>
    <w:rsid w:val="00282FB9"/>
    <w:rsid w:val="00787E1E"/>
    <w:rsid w:val="009C5756"/>
    <w:rsid w:val="00A50888"/>
    <w:rsid w:val="00C7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24" w:right="16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008" w:hanging="24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50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8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50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088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87E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E1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24" w:right="161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008" w:hanging="24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508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088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508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0888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87E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7E1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2316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Красновская СОШ</cp:lastModifiedBy>
  <cp:revision>3</cp:revision>
  <dcterms:created xsi:type="dcterms:W3CDTF">2023-09-28T17:37:00Z</dcterms:created>
  <dcterms:modified xsi:type="dcterms:W3CDTF">2023-09-28T17:51:00Z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